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Quiñonez Oré, Héctor D. (2018). </w:t>
      </w:r>
      <w:r w:rsidDel="00000000" w:rsidR="00000000" w:rsidRPr="00000000">
        <w:rPr>
          <w:rFonts w:ascii="Calibri" w:cs="Calibri" w:eastAsia="Calibri" w:hAnsi="Calibri"/>
          <w:i w:val="1"/>
          <w:sz w:val="22"/>
          <w:szCs w:val="22"/>
          <w:rtl w:val="0"/>
        </w:rPr>
        <w:t xml:space="preserve">Etnografía de la corrupción en estudios de abogados de Lima</w:t>
      </w:r>
      <w:r w:rsidDel="00000000" w:rsidR="00000000" w:rsidRPr="00000000">
        <w:rPr>
          <w:rFonts w:ascii="Calibri" w:cs="Calibri" w:eastAsia="Calibri" w:hAnsi="Calibri"/>
          <w:sz w:val="22"/>
          <w:szCs w:val="22"/>
          <w:rtl w:val="0"/>
        </w:rPr>
        <w:t xml:space="preserve">. [Tesis de maestría en Antropología, Universidad Nacional Mayor de San Marcos Facultad de Ciencias Sociales Unidad de Posgrado]</w:t>
      </w:r>
    </w:p>
    <w:p w:rsidR="00000000" w:rsidDel="00000000" w:rsidP="00000000" w:rsidRDefault="00000000" w:rsidRPr="00000000" w14:paraId="00000002">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3">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Universidad Nacional Mayor de San Marcos</w:t>
      </w:r>
    </w:p>
    <w:p w:rsidR="00000000" w:rsidDel="00000000" w:rsidP="00000000" w:rsidRDefault="00000000" w:rsidRPr="00000000" w14:paraId="00000004">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5">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Universidad del Perú. Decana de América</w:t>
      </w:r>
    </w:p>
    <w:p w:rsidR="00000000" w:rsidDel="00000000" w:rsidP="00000000" w:rsidRDefault="00000000" w:rsidRPr="00000000" w14:paraId="00000006">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7">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Facultad de Ciencias Sociales</w:t>
      </w:r>
    </w:p>
    <w:p w:rsidR="00000000" w:rsidDel="00000000" w:rsidP="00000000" w:rsidRDefault="00000000" w:rsidRPr="00000000" w14:paraId="00000008">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9">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Unidad de Posgrado</w:t>
      </w:r>
    </w:p>
    <w:p w:rsidR="00000000" w:rsidDel="00000000" w:rsidP="00000000" w:rsidRDefault="00000000" w:rsidRPr="00000000" w14:paraId="0000000A">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B">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Etnografía de la corrupción en estudios de abogados de</w:t>
      </w:r>
    </w:p>
    <w:p w:rsidR="00000000" w:rsidDel="00000000" w:rsidP="00000000" w:rsidRDefault="00000000" w:rsidRPr="00000000" w14:paraId="0000000C">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D">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Lima</w:t>
      </w:r>
    </w:p>
    <w:p w:rsidR="00000000" w:rsidDel="00000000" w:rsidP="00000000" w:rsidRDefault="00000000" w:rsidRPr="00000000" w14:paraId="0000000E">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F">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TESIS</w:t>
      </w:r>
    </w:p>
    <w:p w:rsidR="00000000" w:rsidDel="00000000" w:rsidP="00000000" w:rsidRDefault="00000000" w:rsidRPr="00000000" w14:paraId="00000010">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11">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Para optar el Grado Académico de Magíster en Antropología</w:t>
      </w:r>
    </w:p>
    <w:p w:rsidR="00000000" w:rsidDel="00000000" w:rsidP="00000000" w:rsidRDefault="00000000" w:rsidRPr="00000000" w14:paraId="00000012">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13">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AUTOR</w:t>
      </w:r>
    </w:p>
    <w:p w:rsidR="00000000" w:rsidDel="00000000" w:rsidP="00000000" w:rsidRDefault="00000000" w:rsidRPr="00000000" w14:paraId="00000014">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15">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Hector Daniel QUIÑONEZ ORÉ ASESOR</w:t>
      </w:r>
    </w:p>
    <w:p w:rsidR="00000000" w:rsidDel="00000000" w:rsidP="00000000" w:rsidRDefault="00000000" w:rsidRPr="00000000" w14:paraId="00000016">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17">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Renatto Jorge MERINO SOLARI</w:t>
      </w:r>
    </w:p>
    <w:p w:rsidR="00000000" w:rsidDel="00000000" w:rsidP="00000000" w:rsidRDefault="00000000" w:rsidRPr="00000000" w14:paraId="00000018">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19">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Lima, Perú</w:t>
      </w:r>
    </w:p>
    <w:p w:rsidR="00000000" w:rsidDel="00000000" w:rsidP="00000000" w:rsidRDefault="00000000" w:rsidRPr="00000000" w14:paraId="0000001A">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1B">
      <w:pPr>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2018</w:t>
      </w:r>
    </w:p>
    <w:p w:rsidR="00000000" w:rsidDel="00000000" w:rsidP="00000000" w:rsidRDefault="00000000" w:rsidRPr="00000000" w14:paraId="0000001C">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1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CAPÍTULO 4: RESULTADOS Y DISCUSIÓN</w:t>
      </w:r>
    </w:p>
    <w:p w:rsidR="00000000" w:rsidDel="00000000" w:rsidP="00000000" w:rsidRDefault="00000000" w:rsidRPr="00000000" w14:paraId="0000001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 Presentación, análisis e interpretación de los datos</w:t>
      </w:r>
    </w:p>
    <w:p w:rsidR="00000000" w:rsidDel="00000000" w:rsidP="00000000" w:rsidRDefault="00000000" w:rsidRPr="00000000" w14:paraId="0000001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presente capítulo daremos cuenta del trabajo de campo que hemos desarrollado a lo largo de la presente investigación, citaremos los testimonios que hemos recogido como consecuencia de la observación participante y la realización de entrevistas libres y a profundidad que han servido de fuente de información para el presente trabajo. En ese sentido, daremos cuenta de las prácticas corruptas que se han ido constituyendo en los estudios de abogados de Lima en el ejercicio de la abogacía. Las prácticas que describiremos se han ido naturalizando y normalizando a tal punto que se han transformado en parte del desarrollo profesional y de los servicios brindados por los estudios de abogados en los litigios llevados a cabo ante el Poder Judicial.</w:t>
      </w:r>
    </w:p>
    <w:p w:rsidR="00000000" w:rsidDel="00000000" w:rsidP="00000000" w:rsidRDefault="00000000" w:rsidRPr="00000000" w14:paraId="0000002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casos y testimonios que presentaremos a continuación se sustentan en el trabajo de campo desarrollado en los años 2014 y 2015. El trabajo de campo implicó el recorrido de los cuatro estudios de abogados que sirven de estudios de casos, mediante la elaboración de entrevistas libres y a profundidad que realizamos a los miembros de los estudios que pudimos contactar.</w:t>
      </w:r>
    </w:p>
    <w:p w:rsidR="00000000" w:rsidDel="00000000" w:rsidP="00000000" w:rsidRDefault="00000000" w:rsidRPr="00000000" w14:paraId="0000002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Asimismo y, tal como lo hemos señalado en las páginas anteriores, debido a que ejercimos el rol profesional de la abogacía durante el ejercicio de nuestro trabajo de campo, el conocimiento de los procesos y de las prácticas transgresoras que se actuaban regularmente en los litigios judiciales pudieron ser apreciados con mayor nitidez, toda vez que conocíamos el proceso regular y, en casos en los cuales conocíamos la materia del litigio, era posible deducir las razones que podrían ser catalogadas de "sospechosas” en las actuaciones y resultados que arrojaban los casos analizados.</w:t>
      </w:r>
    </w:p>
    <w:p w:rsidR="00000000" w:rsidDel="00000000" w:rsidP="00000000" w:rsidRDefault="00000000" w:rsidRPr="00000000" w14:paraId="0000002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idea de elaborar una etnografía en este sentido surge a raíz de la participación que tuvimos en un estudio de abogados, desempeñándonos como asistente y, posteriormente, como abogado del área procesal del estudio. El patrocinio de los procesos judiciales que se llevaban a cabo en el estudio donde laborábamos nos permitió conocer algunos de los casos que presentaremos más adelante, cuya regularidad en el ejercicio de los procesos que se patrocinaban nos resultaba alarmante. Si bien es cierto, es muy común encontrar en la opinión pública y en el imaginario social la idea de que la corrupción es una práctica cercana al ejercicio profesional de la abogacía, resultaba interesante describirla mediante un recuento de las principales actuaciones que se suelen desarrollar en la actuación de los litigios judiciales.</w:t>
      </w:r>
    </w:p>
    <w:p w:rsidR="00000000" w:rsidDel="00000000" w:rsidP="00000000" w:rsidRDefault="00000000" w:rsidRPr="00000000" w14:paraId="0000002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atención a lo mencionado, procederemos a describir las prácticas que hemos podido apreciar y recolectar con ocasión del trabajo de campo que hemos ejecutado para la presente investigación.</w:t>
      </w:r>
    </w:p>
    <w:p w:rsidR="00000000" w:rsidDel="00000000" w:rsidP="00000000" w:rsidRDefault="00000000" w:rsidRPr="00000000" w14:paraId="0000002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4.1.1. El espacio de análisis: Los estudios de abogados y su participación en litigios judiciales</w:t>
      </w:r>
    </w:p>
    <w:p w:rsidR="00000000" w:rsidDel="00000000" w:rsidP="00000000" w:rsidRDefault="00000000" w:rsidRPr="00000000" w14:paraId="0000002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estudios de casos que sirven de sustento a la presente etnografía fue escogida con la finalidad de apreciar las dinámicas y las formas de actuación que se podría apreciar en la práctica jurídica en distintos estudios de abogados. Por tal motivo, nos enfocamos en la recolección de información mediante nuestro recorrido en las áreas procesales de los estudios jurídicos.</w:t>
      </w:r>
    </w:p>
    <w:p w:rsidR="00000000" w:rsidDel="00000000" w:rsidP="00000000" w:rsidRDefault="00000000" w:rsidRPr="00000000" w14:paraId="0000002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área procesal de un estudio de abogados está conformada por abogados cuya especialidad es el litigio. Hablamos de litigio en general, debido a que el área de actuación no solo se enfoca en litigios judiciales, dado que existen litigios arbitrales e, incluso, administrativos. No obstante, en nuestro análisis de casos, nos enfocamos en los litigios judiciales, los cuales se desarrollan ante los distintos juzgados e instancias del Poder Judicial. El área procesal de un estudio de abogados, por ende, se encuentra en constante interacción con los órganos jurisdiccionales, puesto que su trabajo consiste en llevar de manera efectiva y exitosa los casos que los clientes les encomiendan.</w:t>
      </w:r>
    </w:p>
    <w:p w:rsidR="00000000" w:rsidDel="00000000" w:rsidP="00000000" w:rsidRDefault="00000000" w:rsidRPr="00000000" w14:paraId="0000002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embargo, no solo abogados conforman el área procesal de un estudio. También tenemos la participación de asistentes, quienes son egresados de la escuela de Derecho y que aún no cuentan con el título profesional, así como también encontramos la presencia de practicantes, quienes la mayoría de las veces, desempeñan una labor de apoyo administrativo y de impulso de casos, debido a que se encuentran en periodo de formación profesional al no haber culminado aún la carrera. El conjunto de personas antes mencionadas (abogados, asistentes y practicantes) son quienes han estudiado en una Facultad de Derecho y conocen teóricamente los procesos judiciales que patrocinan en el estudio en donde laboran.</w:t>
      </w:r>
    </w:p>
    <w:p w:rsidR="00000000" w:rsidDel="00000000" w:rsidP="00000000" w:rsidRDefault="00000000" w:rsidRPr="00000000" w14:paraId="0000002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área procesal de los estudios de abogados también encontramos personal de carácter administrativo que constituye el soporte de las actuaciones que deben llevarse a cabo para el desarrollo de los procesos. Así, tenemos el soporte de secretarias, asistentes administrativos, fotocopistas (estudio grande) y procuradores, siendo este último personaje esencial para el desarrollo de los procesos judiciales. Este conjunto de personas descrito, no son de la especialidad de Derecho, es decir, no han cursado estudios en una Facultad de Derecho, sino que son técnicos que brindan soporte administrativo para que los procesos puedan llevarse en orden.</w:t>
      </w:r>
    </w:p>
    <w:p w:rsidR="00000000" w:rsidDel="00000000" w:rsidP="00000000" w:rsidRDefault="00000000" w:rsidRPr="00000000" w14:paraId="0000003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 el soporte del conjunto de personas antes mencionadas, los estudios de abogados llevan los casos que sus clientes les encargan. Los casos pueden versar sobre distintas especialidades, así tenemos litigios civiles, penales, comerciales, laborales, tributarios, etc. En el trabajo de campo desarrollado, los estudios de casos a los que haremos referencia se sustentan en la actuación de litigios civiles, penales y comerciales, ya sea a nivel de juzgados o salas judiciales.</w:t>
      </w:r>
    </w:p>
    <w:p w:rsidR="00000000" w:rsidDel="00000000" w:rsidP="00000000" w:rsidRDefault="00000000" w:rsidRPr="00000000" w14:paraId="0000003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magnitud del área procesal de un estudio jurídico depende del tipo de estudio que analicemos. Los estudios de casos que sirven de sustento a la presente investigación se dividen en estudio "grande”, "mediano” y "pequeño”. Los estudios grandes y medianos van a tener una mayor posibilidad de recurrir a la actuación de prácticas corruptas, toda vez que cuentan con los recursos necesarios para hacerlo, como es el soporte de mayor personal.</w:t>
      </w:r>
    </w:p>
    <w:p w:rsidR="00000000" w:rsidDel="00000000" w:rsidP="00000000" w:rsidRDefault="00000000" w:rsidRPr="00000000" w14:paraId="0000003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Tal como lo hemos manifestado en el capítulo anterior, el estudio jurídico al cual podemos denominar como "grande” es un estudio que tiene una presencia importante y mediática en el mercado de prestación de servicios legales (notoriedad). Es un estudio que cuenta en su haber con más de 20 abogados que prestan asesoría legal en diversas ramas del Derecho. En lo concerniente al área de litigios (área procesal del estudio), cuentan con un grupo de abogados especializados en esta rama, quienes se encargan de llevar los procesos judiciales, para lo cual trabajan de manera coordinada y permanente con un "procurador”, sujeto que será analizado en un apartado especial de la etnografía que se presentará seguidamente.</w:t>
      </w:r>
    </w:p>
    <w:p w:rsidR="00000000" w:rsidDel="00000000" w:rsidP="00000000" w:rsidRDefault="00000000" w:rsidRPr="00000000" w14:paraId="0000003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dos estudios jurídicos que pueden ser catalogados como "medianos”, pueden ser caracterizados como estudios que interactúan en el mercado de servicios legales en busca de un reconocimiento aún no logrado, a diferencia del estudio catalogado como "grande”. Estos estudios no cuentan en su haber con más de 10 abogados y su área de especialización más importante es el área de litigios, para lo cual también cuentan con un procurador.</w:t>
      </w:r>
    </w:p>
    <w:p w:rsidR="00000000" w:rsidDel="00000000" w:rsidP="00000000" w:rsidRDefault="00000000" w:rsidRPr="00000000" w14:paraId="0000003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último, el estudio jurídico "pequeño” al que estudiamos está constituido por una oficina que no cuenta con más de 6 personas en su espacio, cuya particularidad a diferencia del estudio "grande” y los estudios "medianos” es que no cuenta con un procurador en su planilla, pero que sí los contrata para determinadas ocasiones.</w:t>
      </w:r>
    </w:p>
    <w:p w:rsidR="00000000" w:rsidDel="00000000" w:rsidP="00000000" w:rsidRDefault="00000000" w:rsidRPr="00000000" w14:paraId="0000003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Tanto el estudio jurídico grande, los dos estudios jurídicos medianos y el estudio jurídico pequeño interactúan con los distintos órganos jurisdiccionales del Poder Judicial, mediante los litigios judiciales llevados a cabo en favor de sus clientes. El trabajo que se realiza en el área procesal de estos estudios consiste en la presentación de diversos documentos denominados en la jerga judicial como "escritos”, los cuales pueden versar desde la presentación de una demanda judicial, la contestación de demanda, la apelación de una sentencia, entre otras actuaciones que se enmarcan dentro de los procesos judiciales que se llevan a cabo.</w:t>
      </w:r>
    </w:p>
    <w:p w:rsidR="00000000" w:rsidDel="00000000" w:rsidP="00000000" w:rsidRDefault="00000000" w:rsidRPr="00000000" w14:paraId="0000003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personal de un área procesal de un estudio de abogados, por ende, no solo se limita a trabajar desde su escritorio mediante la elaboración de "escritos”, sino también que debe ir a brindar seguimiento a cada uno de los procesos judiciales que tiene a su cargo. Es por ello, que el abogado, asistente o practicante que labora en dicha área, debe conocer la manera en que se tramitan los procesos judiciales, puesto que debe apersonarse regularmente a los Juzgados o Salas en donde se encuentre el respectivo expediente judicial. En la práctica jurídica enfocada en litigios judiciales ante el Poder Judicial, se tiene muy en cuenta que el trabajo no solo consiste en presentar los documentos necesarios para la resolución de un caso judicial, sino que resulta fundamental brindar seguimiento e impulso a los casos que se encuentran en evaluación.</w:t>
      </w:r>
    </w:p>
    <w:p w:rsidR="00000000" w:rsidDel="00000000" w:rsidP="00000000" w:rsidRDefault="00000000" w:rsidRPr="00000000" w14:paraId="0000003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atención a lo mencionado, el espacio de actuación se encuentra comprendido por los estudios de abogados y el personal que labora en este siendo, en concreto, el personal que labora en el área procesal o de litigios, el cual se encuentra en constante interacción con los distintos juzgados y salas del Poder Judicial. El espacio de actuación referido ha sido el objeto de estudio y análisis que se presenta en las siguientes páginas, el cual nos permitirá describir las actuaciones que se despliegan en las redes de corrupción que se forman entre el sector privado, reflejado por los estudios de abogados y, el sector público conformado por el Poder Judicial.</w:t>
      </w:r>
    </w:p>
    <w:p w:rsidR="00000000" w:rsidDel="00000000" w:rsidP="00000000" w:rsidRDefault="00000000" w:rsidRPr="00000000" w14:paraId="0000004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espacio de actuación que venimos describiendo puede ser graficado de la siguiente manera:</w:t>
      </w:r>
    </w:p>
    <w:p w:rsidR="00000000" w:rsidDel="00000000" w:rsidP="00000000" w:rsidRDefault="00000000" w:rsidRPr="00000000" w14:paraId="0000004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Gráfico N° 01: Campo de análisis de la investigación Fuente: Elaboración Propia</w:t>
      </w:r>
    </w:p>
    <w:p w:rsidR="00000000" w:rsidDel="00000000" w:rsidP="00000000" w:rsidRDefault="00000000" w:rsidRPr="00000000" w14:paraId="0000004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4.1.2. Sujetos en la sombra: Los procuradores</w:t>
      </w:r>
    </w:p>
    <w:p w:rsidR="00000000" w:rsidDel="00000000" w:rsidP="00000000" w:rsidRDefault="00000000" w:rsidRPr="00000000" w14:paraId="0000004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Cuando uno revisa las páginas web de los estudios de abogados de Lima o acude a solicitar los servicios de dichos estudios en el mercado, se les presenta al staff profesional, el cual está conformado por los abogados que forman parte del equipo legal que se encuentra a cargo de las distintas labores encomendadas de acuerdo a su especialidad.</w:t>
      </w:r>
    </w:p>
    <w:p w:rsidR="00000000" w:rsidDel="00000000" w:rsidP="00000000" w:rsidRDefault="00000000" w:rsidRPr="00000000" w14:paraId="0000004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staff profesional es presentado como un equipo de profesionales altamente calificados que se encuentran capacitados para llevar a cabo los distintos casos asignados, quienes tienen la tarea de procurar que las labores encargadas sean desarrolladas de manera eficiente. Para ello, el equipo profesional tiene a su cargo a asistentes y practicantes, quienes constituyen el soporte material e intelectual en las labores encargadas.</w:t>
      </w:r>
    </w:p>
    <w:p w:rsidR="00000000" w:rsidDel="00000000" w:rsidP="00000000" w:rsidRDefault="00000000" w:rsidRPr="00000000" w14:paraId="0000004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 obstante lo mencionado, existe un personaje que se encuentra en las sombras del trabajo jurídico, que tiene como labor la realización del apoyo logístico en la presentación de documentos, entre los cuales se encuentra la presentación de los escritos judiciales. Este personaje es asiduamente llamado procurador.</w:t>
      </w:r>
    </w:p>
    <w:p w:rsidR="00000000" w:rsidDel="00000000" w:rsidP="00000000" w:rsidRDefault="00000000" w:rsidRPr="00000000" w14:paraId="0000004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procurador es aquel sujeto que presenta los escritos elaborados por los abogados. Este personaje tiene como tarea hacer que dichos escritos ingresen a los distintos juzgados (civiles, penales, comerciales, de familia, etc.) y a otras instituciones públicas (Municipalidades, organismos reguladores, etc.) dependiendo del tipo de trámite que se esté siguiendo.</w:t>
      </w:r>
    </w:p>
    <w:p w:rsidR="00000000" w:rsidDel="00000000" w:rsidP="00000000" w:rsidRDefault="00000000" w:rsidRPr="00000000" w14:paraId="0000004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personaje antes mencionado no es un abogado. Es por lo general una persona sin estudios superiores que ha encontrado en la realización y agilización de trámites una forma de subsistir. Su labor, como hemos mencionado, consiste en hacer que los documentos sean entregados de manera oportuna y sin retardo a las instituciones públicas designadas. Asimismo, tienen como tarea averiguar e impulsar el desarrollo de los trámites, ya sean a nivel judicial o administrativo. La propia palabra "procurador” en la jerga judicial hace referencia a aquella persona que "procura” que los escritos y los trámites judiciales se realizan a tiempo, en el marco del proceso judicial respectivo.</w:t>
      </w:r>
    </w:p>
    <w:p w:rsidR="00000000" w:rsidDel="00000000" w:rsidP="00000000" w:rsidRDefault="00000000" w:rsidRPr="00000000" w14:paraId="0000004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lo general, los estudios de abogados contratan como procuradores a personas que cuenten con experiencia en la realización de dichos trámites, dado que dicha experiencia será esencial para el desarrollo del trabajo jurídico. Es mediante dicha experiencia que los procuradores se convierten en sujetos importantes para la práctica jurídica, dado que los años de trabajo han hecho posible que conozcan a distintas personas que laboran en el sector público, con las cuales han desarrollado toda una serie de relaciones que les permiten actuar, cuando la ocasión lo requiere, de manera paralela al plano formal.</w:t>
      </w:r>
    </w:p>
    <w:p w:rsidR="00000000" w:rsidDel="00000000" w:rsidP="00000000" w:rsidRDefault="00000000" w:rsidRPr="00000000" w14:paraId="0000005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nuestro trabajo de campo enfocado en litigios (lo que se conoce como el área procesal de los estudios de abogados), la importancia del trabajo de los procuradores es crucial, puesto que son ellos quienes conocen y mantienen relaciones con los trabajadores de la mesa de partes, los asistentes de juzgados, secretarios judiciales, relatores, entre otros trabajadores de los distintos juzgados y salas judiciales. Dichas relaciones no son las únicas que mantienen los procuradores. Durante su labor conocen a otros procuradores, quienes debido a las labores ejercidas conocen a otros trabajadores que engloban toda una red de relaciones que hacen posible que ante cualquier eventualidad puedan recurrirse mutuamente.</w:t>
      </w:r>
    </w:p>
    <w:p w:rsidR="00000000" w:rsidDel="00000000" w:rsidP="00000000" w:rsidRDefault="00000000" w:rsidRPr="00000000" w14:paraId="0000005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trabajo realizado por el sujeto estudiado en este apartado, ha hecho posible que en el transcurso de su experiencia sea parte de toda una red de relaciones que hagan posible la realización de prácticas corruptas. El hecho que el procurador conozca a trabajadores que tengan a su cargo el destino de los distintos procesos judiciales hace posible que pueda recurrir a ellos mediante una serie de favores que rebasen el plano formal y estrictamente normativo. Favores como la copia y/o desaparición de expedientes, la entrega de Resoluciones Judiciales elaboradas por una de las partes (Autos, Sentencias), el impulso y/o demora de procesos judiciales dependiendo de la parte (demandante, demandado), entre otras prácticas, son posibles gracias a toda esa red de la cual forman parte los procuradores.</w:t>
      </w:r>
    </w:p>
    <w:p w:rsidR="00000000" w:rsidDel="00000000" w:rsidP="00000000" w:rsidRDefault="00000000" w:rsidRPr="00000000" w14:paraId="0000005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circuito de actuación de este sujeto se encuentra conformado por el estudio de abogados en donde labora y los locales y pasillos de los juzgados y salas del Poder Judicial. Este sujeto recorre diariamente dichos espacios cumpliendo los encargos otorgados por los abogados. El procurador, ciertamente, realiza un trabajo de campo reflejado en su constante interacción con los abogados del estudio y los trabajadores del Poder Judicial.</w:t>
      </w:r>
    </w:p>
    <w:p w:rsidR="00000000" w:rsidDel="00000000" w:rsidP="00000000" w:rsidRDefault="00000000" w:rsidRPr="00000000" w14:paraId="0000005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Estos sujetos son quienes hacen el trabajo paralelo; es decir, los que buscan y generan el contacto, entregan el monto de dinero, participan de las redes establecidas, entre otras prácticas, las cuales son de pleno conocimiento de los abogados quienes, ante la necesidad de recurrir a una práctica informal, requieren a los procuradores, lo cuales se encargan de cumplir con el encargo solicitado.</w:t>
      </w:r>
    </w:p>
    <w:p w:rsidR="00000000" w:rsidDel="00000000" w:rsidP="00000000" w:rsidRDefault="00000000" w:rsidRPr="00000000" w14:paraId="0000005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desarrollo de nuestro trabajo de campo, pudimos corroborar la red de relaciones que los procuradores han creado a lo largo de los años de experiencia. Al caminar con uno de ellos de manera asidua en los alrededores de los juzgados civiles con ocasión de nuestro trabajo de campo, resultaba sorprendente el número de personas que saludaba, desde las personas que trabajaban como porteros en el edificio en donde se encuentran los juzgados y salas, pasando por los ascensoristas y el personal que se encontraba en ventanilla recibiendo los documentos, hasta los propios asistentes y secretarios judiciales, con quienes inclusive se bromeaba. Los años de trabajo en la tramitación de procesos judiciales generaron una amplia red de "conocidos” que con el lapso del tiempo se afianzaban mediante relaciones de amistad y lealtad para la ejecución, cuando estas lo requieran, de prácticas corruptas.</w:t>
      </w:r>
    </w:p>
    <w:p w:rsidR="00000000" w:rsidDel="00000000" w:rsidP="00000000" w:rsidRDefault="00000000" w:rsidRPr="00000000" w14:paraId="0000005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relaciones de amistad se afianzan mediante la asistencia a reuniones, fiestas, encuentros deportivos y demás oportunidades en donde el personal trabajador del Poder Judicial concurre. Dos de los procuradores con quienes tuvimos ocasión de conversar para la presente investigación, nos informaron que asiduamente asistían a las reuniones y "pichangas” como ellos la llamaban (partidos de fulbito) con los trabajadores del Poder Judicial e, inclusive, con algunos jueces, en donde afianzaban los lazos de amistad existentes.</w:t>
      </w:r>
    </w:p>
    <w:p w:rsidR="00000000" w:rsidDel="00000000" w:rsidP="00000000" w:rsidRDefault="00000000" w:rsidRPr="00000000" w14:paraId="0000005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espacio de actuación del procurador y las redes de las cuales forma parte, pueden ser expresados en el siguiente gráfico:</w:t>
      </w:r>
    </w:p>
    <w:p w:rsidR="00000000" w:rsidDel="00000000" w:rsidP="00000000" w:rsidRDefault="00000000" w:rsidRPr="00000000" w14:paraId="0000005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Gráfico N° 02: Relaciones mantenidas por el Procurador </w:t>
      </w:r>
    </w:p>
    <w:p w:rsidR="00000000" w:rsidDel="00000000" w:rsidP="00000000" w:rsidRDefault="00000000" w:rsidRPr="00000000" w14:paraId="0000006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Fuente: Elaboración propia</w:t>
      </w:r>
    </w:p>
    <w:p w:rsidR="00000000" w:rsidDel="00000000" w:rsidP="00000000" w:rsidRDefault="00000000" w:rsidRPr="00000000" w14:paraId="0000006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redes de corrupción antes mencionadas, no están conformadas solo por un lado, es decir por los trabajadores públicos que ejercen funciones en el Poder Judicial, sino también por sujetos privados, quienes son los que recurren y forman parte de las redes de corrupción establecidas, solicitando toda una serie de actuaciones que se encuentran fuera del plano formal, y que constituyen una manera distinta (corrupta) de hacer posible el trabajo jurídico.</w:t>
      </w:r>
    </w:p>
    <w:p w:rsidR="00000000" w:rsidDel="00000000" w:rsidP="00000000" w:rsidRDefault="00000000" w:rsidRPr="00000000" w14:paraId="0000006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Hemos podido apreciar la importancia de los procuradores en los estudios de abogados. Su importancia radica en su participación en todas esas relaciones y redes que conocen a la perfección, en las cuales se pueden encontrar soluciones ante dificultades que se adviertan en el desarrollo de los procesos judiciales. A pesar de ser un empleado valioso en los estudios de abogados, el procurador no forma parte del staff de abogados que se ofrecen y se presentan al cliente a efectos de resolver sus asuntos. El procurador es un trabajador administrativo, pero que tiene una especial llegada con los abogados litigantes, toda vez que coordina con ellos las actuaciones que requieran su participación al momento de actuar en las redes de corrupción para el ejercicio de prácticas ilegales.</w:t>
      </w:r>
    </w:p>
    <w:p w:rsidR="00000000" w:rsidDel="00000000" w:rsidP="00000000" w:rsidRDefault="00000000" w:rsidRPr="00000000" w14:paraId="0000006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podemos apreciar, los estudios de abogados conocen perfectamente las dinámicas que se generan en el desarrollo de las prácticas corruptas. Las conocen y son parte de ella, considerando a dichas prácticas como parte del trabajo jurídico que se les brinda a los clientes. El objetivo es realizar de manera eficiente los encargos recibidos, y si para ello es preciso recurrir a dichas prácticas, recurren a los procuradores, quienes forman parte de esas redes de corrupción existentes. Los procuradores son el engranaje y la bisagra con la que cuentan los estudios de abogados para poder acceder a dichas relaciones.</w:t>
      </w:r>
    </w:p>
    <w:p w:rsidR="00000000" w:rsidDel="00000000" w:rsidP="00000000" w:rsidRDefault="00000000" w:rsidRPr="00000000" w14:paraId="0000006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Prueba de la importancia que los estudios de abogados asignan a las relaciones mantenidas por los procuradores, es que se le brindan gastos para que puedan mantener el contacto generado. Gastos que se reflejan en invitaciones a comer, en la asistencia de reuniones, transporte, entre otros, los cuales implican el hecho de que los sujetos materia de comentario, no pierdan la posibilidad de seguir generando mayores lazos de confianzas con los actores que participan en estas redes.</w:t>
      </w:r>
    </w:p>
    <w:p w:rsidR="00000000" w:rsidDel="00000000" w:rsidP="00000000" w:rsidRDefault="00000000" w:rsidRPr="00000000" w14:paraId="0000006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Y es que como lo hemos señalado, los procuradores son el enlace que existe entre los estudios de abogados y los trabajadores del Poder Judicial. Debido a los años de experiencia en la labor desplegada, han establecido una serie de relaciones que constituyen un capital social sumamente importante para que, ante cualquier eventualidad, se pueda recurrir a las amistades mantenidas. Este capital social es aprovechado al máximo por los estudios de abogados, dado que tienen en su plana laboral, a una persona que puede facilitar la obtención de resultados eficientes en los litigios llevados a cabo ante el Poder Judicial.</w:t>
      </w:r>
    </w:p>
    <w:p w:rsidR="00000000" w:rsidDel="00000000" w:rsidP="00000000" w:rsidRDefault="00000000" w:rsidRPr="00000000" w14:paraId="0000006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los estudios de casos sobre la cual se realizó el trabajo de campo que sustenta la investigación, se pudo advertir que la presencia de los procuradores es considerada relevante en los litigios llevados a cabo ante el Poder Judicial. Un estudio jurídico con importante presencia en el mercado y que ha sido denominado "grande” en el presente texto, cuenta con más de dos procuradores en su plana laboral, debido a la gran carga procesal existente en su cartera. En cuanto al estudio "mediano” analizado, este contaba con dos procuradores, uno de los cuales contaba con la mayoría de contactos en su haber, mientras que el otro se enfocaba en la realización de actuaciones de apoyo. Por último, si bien el estudio jurídico "chico” no contaba con un procurador permanente, contrataba los servicios de un procurador (trabajador de otro estudio "grande”), quien prestaba los servicios cuando su presencia era necesaria para el éxito de un proceso judicial.</w:t>
      </w:r>
    </w:p>
    <w:p w:rsidR="00000000" w:rsidDel="00000000" w:rsidP="00000000" w:rsidRDefault="00000000" w:rsidRPr="00000000" w14:paraId="0000006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se puede apreciar, la presencia de este sujeto es muy bien valorada para los estudios de abogados que se dedican al litigio judicial. La necesidad de contar con una persona que realice seguimiento a los litigios llevados a cabo ante las distintas instancias del Poder Judicial, incentiva a que se contrate a personas que cuenten con experiencia en el seguimiento de estos trámites.</w:t>
      </w:r>
    </w:p>
    <w:p w:rsidR="00000000" w:rsidDel="00000000" w:rsidP="00000000" w:rsidRDefault="00000000" w:rsidRPr="00000000" w14:paraId="0000006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presencia y dinámica de este sujeto con los estudios de abogados y el Poder Judicial se representa de la siguiente manera:</w:t>
      </w:r>
    </w:p>
    <w:p w:rsidR="00000000" w:rsidDel="00000000" w:rsidP="00000000" w:rsidRDefault="00000000" w:rsidRPr="00000000" w14:paraId="0000007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Gráfico N° 03: Relación del estudio de abogados, los procuradores y el Poder Judicial Fuente: Elaboración propia</w:t>
      </w:r>
    </w:p>
    <w:p w:rsidR="00000000" w:rsidDel="00000000" w:rsidP="00000000" w:rsidRDefault="00000000" w:rsidRPr="00000000" w14:paraId="0000007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procurador constituye el engranaje entre los estudios de abogados y el Poder Judicial. El procurador es el sujeto que, debido al trabajo desarrollado, tiene la posibilidad de generar y encontrar los contactos necesarios en los distintos juzgados y salas del Poder Judicial, que le posibilitarán el ejercicio de actuaciones que, desde el plano de la ilegalidad, coadyuvarán a la obtención de un resultado provechoso en los litigios judiciales a su cargo.</w:t>
      </w:r>
    </w:p>
    <w:p w:rsidR="00000000" w:rsidDel="00000000" w:rsidP="00000000" w:rsidRDefault="00000000" w:rsidRPr="00000000" w14:paraId="0000007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redes a la cual tiene acceso el procurador, hace que su utilidad sea valorada por los estudios de abogados. En el transcurso del trabajo de campo desarrollado, se pudo comprobar que el nivel de contactos con los cuales cuenta el procurador, constituye un activo fundamental para su contratación en un estudio de abogados. Como lo hemos manifestado anteriormente, si bien el procurador es un trabajador administrativo de la empresa, su calidad y valor se mide en atención en cuan útil puede resultar cuando se deba acceder a las redes de corrupción.</w:t>
      </w:r>
    </w:p>
    <w:p w:rsidR="00000000" w:rsidDel="00000000" w:rsidP="00000000" w:rsidRDefault="00000000" w:rsidRPr="00000000" w14:paraId="0000007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lo largo del trabajo de campo desarrollado, pudimos percatarnos de diversas "eventualidades” que se presentan en los litigios llevados a cabo ante el Poder Judicial, las cuales pueden ser solucionadas recurriendo a las redes de corrupción existentes. Presentación de escritos fuera de plazo, desaparición de expedientes judiciales, elaboración de sentencias o resoluciones por una de las partes en litigio, entre otras actuaciones, son posibles gracias a la entrada y participación que se tiene en las redes de corrupción establecidas.</w:t>
      </w:r>
    </w:p>
    <w:p w:rsidR="00000000" w:rsidDel="00000000" w:rsidP="00000000" w:rsidRDefault="00000000" w:rsidRPr="00000000" w14:paraId="0000007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técnicas utilizadas pueden estar dirigidas a subsanar un error cometido en el litigio llevado a cabo, como lo es el caso de presentar escritos fuera del plazo estipulado, o asegurar el resultado mediante el pago de una determinada "coima”, como es el caso del pago por sentencias o resoluciones favorables o, inclusive, favorecer la estrategia en un litigio que se está siguiendo, como es el caso de la obtención de copias de las resoluciones antes de que estas sean notificadas.</w:t>
      </w:r>
    </w:p>
    <w:p w:rsidR="00000000" w:rsidDel="00000000" w:rsidP="00000000" w:rsidRDefault="00000000" w:rsidRPr="00000000" w14:paraId="0000007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trabajo de campo efectuado hemos podido advertir y tomar en cuenta diversas prácticas. El desarrollo de estas prácticas se realizará en los apartados siguientes.</w:t>
      </w:r>
    </w:p>
    <w:p w:rsidR="00000000" w:rsidDel="00000000" w:rsidP="00000000" w:rsidRDefault="00000000" w:rsidRPr="00000000" w14:paraId="0000007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4.1.3. Presentación de escritos fuera de plazo</w:t>
      </w:r>
    </w:p>
    <w:p w:rsidR="00000000" w:rsidDel="00000000" w:rsidP="00000000" w:rsidRDefault="00000000" w:rsidRPr="00000000" w14:paraId="0000007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de las prácticas habituales es la presentación de escritos judiciales fuera de plazo. En todo proceso judicial se establecen plazos, ya sea para contestar demandas, proponer puntos controvertidos, impugnar resoluciones, entre otros actos procesales. Dichos plazos deben ser cumplidos, toda vez que la presentación de escritos fuera de los plazos establecidos hace que estos se tengan por no presentados, ocasionando un enorme perjuicio a la parte interesada.</w:t>
      </w:r>
    </w:p>
    <w:p w:rsidR="00000000" w:rsidDel="00000000" w:rsidP="00000000" w:rsidRDefault="00000000" w:rsidRPr="00000000" w14:paraId="0000007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mundo del Derecho existe lo que se conoce como la “predusión” de los actos procesales, lo cual quiere decir que cada acto procesal reflejado en la presentación de demandas, contestaciones, propuestas de puntos controvertidos, apelaciones, entre otros, debe ejecutarse en los plazos establecidos por Ley. Esta preclusión obedece a que todo proceso judicial se desarrolla en diversas etapas, en las cuales las partes litigantes tienen la oportunidad de presentar sus argumentos de defensa.</w:t>
      </w:r>
    </w:p>
    <w:p w:rsidR="00000000" w:rsidDel="00000000" w:rsidP="00000000" w:rsidRDefault="00000000" w:rsidRPr="00000000" w14:paraId="0000008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Todo litigio judicial, ya sea la especialidad a cuya materia obedezca (civil, penal, laboral, etc.) se encuentra sujeto a la preclusión de los actos procesales, razón por la que los estudios de abogados que ejercen la profesión jurídica como litigantes deben tener especial cuidado en cumplir los plazos establecidos por Ley, toda vez que un incumplimiento de estos plazos, implica consecuencias negativas para la defensa que vienen ejerciendo. Así, si estamos frente a un caso en el cual el estudio de abogados tiene un plazo de diez días hábiles a fin de presentar un recurso de apelación en un proceso judicial en materia civil, la no presentación del respectivo escrito de apelación hace que la parte afectada pierda la oportunidad de que su caso pueda ser visto por una instancia superior, lo cual significa inexorablemente la pérdida del caso y, en consecuencia, la imposibilidad de seguir discutiendo a nivel judicial el litigio que se viene llevando a cabo.</w:t>
      </w:r>
    </w:p>
    <w:p w:rsidR="00000000" w:rsidDel="00000000" w:rsidP="00000000" w:rsidRDefault="00000000" w:rsidRPr="00000000" w14:paraId="0000008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lo antes mencionado, se puede deducir que el no cumplimiento de los plazos establecidos en los procesos judiciales acarrea consecuencias funestas para los estudios de abogados y para sus clientes. El hecho de que un estudio de abogados no cumpla con presentar los actos procesales en el plazo fijado, no solo significa la pérdida del caso, sino también una afectación grave a su reputación profesional como especialistas, toda vez que dicha actividad forma parte del deber de diligencia profesional que todo prestador de servicios en general tiene con sus clientes.</w:t>
      </w:r>
    </w:p>
    <w:p w:rsidR="00000000" w:rsidDel="00000000" w:rsidP="00000000" w:rsidRDefault="00000000" w:rsidRPr="00000000" w14:paraId="0000008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pesar de la magnitud e importancia que significa cumplir con los plazos establecidos en los procesos judiciales, en algunas ocasiones los estudios de abogados no cumplen con presentar los escritos judiciales en los plazos fijados. Nos encontramos frente a casos en los cuales por negligencia o descuido no se cumple con la diligencia debida y se está ante un problema cuyas consecuencias resultan bastante graves.</w:t>
      </w:r>
    </w:p>
    <w:p w:rsidR="00000000" w:rsidDel="00000000" w:rsidP="00000000" w:rsidRDefault="00000000" w:rsidRPr="00000000" w14:paraId="0000008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en el ejercicio de nuestro trabajo de campo pudimos apreciar que, ante el vencimiento de un plazo, los estudios de abogados encargan la labor al procurador, quien en base a las relaciones y redes a las cuales forma parte, realiza los contactos necesarios. Un par de llamadas telefónicas y la presencia en el juzgado hace posible que el escrito sea ingresado fuera del horario habitual con fecha retrasada, lo cual significa que el escrito "ha sido ingresado y presentado dentro del plazo jurídicamente establecido por la norma”.</w:t>
      </w:r>
    </w:p>
    <w:p w:rsidR="00000000" w:rsidDel="00000000" w:rsidP="00000000" w:rsidRDefault="00000000" w:rsidRPr="00000000" w14:paraId="0000008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Luis, practicante de un estudio jurídico mediano y estudiante de una universidad púbica, es uno de los informantes en el trabajo de campo desarrollado. Un día, el estudio en donde trabaja lo envió a presentar un escrito a los Juzgados Civiles, el cual no pudo ser ingresado por llegar fuera de la hora establecida. Ante ello, fue llamado por el procurador del estudio, quien le manifestó que esperara a la espalda del local donde se encontraban los juzgados. Mientras esperaba se le acercó un trabajador de mesa de partes, quien lo llamó por su nombre y le solicitó el escrito. Después de 15 minutos de espera, el mismo procurador fue en su encuentro llevando el cargo sellado e ingresado al sistema.</w:t>
      </w:r>
    </w:p>
    <w:p w:rsidR="00000000" w:rsidDel="00000000" w:rsidP="00000000" w:rsidRDefault="00000000" w:rsidRPr="00000000" w14:paraId="0000008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 ser consultado Luis sobre el monto cancelado, manifestó que el procurador había cancelado la suma de US$ 100. En la conversación mantenida, Luis manifestó:</w:t>
      </w:r>
    </w:p>
    <w:p w:rsidR="00000000" w:rsidDel="00000000" w:rsidP="00000000" w:rsidRDefault="00000000" w:rsidRPr="00000000" w14:paraId="0000008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"Me sorprendió que todo el mundo conociera a Renato (procurador). Todos lo saludaban y él me indicaba uno por uno quien era asistente, secretario, Juez, Relator, etc. Asimismo, me dijo que él siempre anda con un promedio de S/. 500, dado que siempre suceden este tipo de cosas".</w:t>
      </w:r>
    </w:p>
    <w:p w:rsidR="00000000" w:rsidDel="00000000" w:rsidP="00000000" w:rsidRDefault="00000000" w:rsidRPr="00000000" w14:paraId="0000008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testimonio antes citado revela que la actuación del procurador fue esencial para que el escrito sea ingresado como si hubiese sido presentado dentro del plazo reglamentario. Luis solo cumplió la función de ingresar el escrito y entregarlo a la persona que el procurador le indicó, lo cual revela la existencia de una negociación previa entre el procurador y su contacto en el Poder Judicial. La negociación efectuada fue exitosa toda vez que el contacto llamó a Luis por su nombre, quien solo tuvo que esperar que el procurador vaya a su encuentro con el escrito como si hubiese sido presentado en el horario ordinario.</w:t>
      </w:r>
    </w:p>
    <w:p w:rsidR="00000000" w:rsidDel="00000000" w:rsidP="00000000" w:rsidRDefault="00000000" w:rsidRPr="00000000" w14:paraId="0000009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precios que se cancelan por la presentación de escritos fuera de plazo dependen del tipo de escrito que se están presentando (contestación de demanda, impugnación, etc.) y del juzgado en donde se está llevando el proceso judicial. Asimismo, depende de la dificultad del encargo, es decir, si el escrito será presentado uno o dos días después del vencimiento fijado. Los montos van desde los US$ 100 a US$ 300. En caso nos encontremos ante un trabajo difícil, el monto podría ascender hasta US$ 1,000.00. Los pagos se realizan en lugares fuera del juzgado, en las cercanías de este, en los cafés, bares, chifas y otros restaurantes que son utilizados como focos de transacción en donde se entrega el dinero por la labor realizada. Renato, procurador de un estudio jurídico mediano, al ser consultado por el monto de los precios, refiere:</w:t>
      </w:r>
    </w:p>
    <w:p w:rsidR="00000000" w:rsidDel="00000000" w:rsidP="00000000" w:rsidRDefault="00000000" w:rsidRPr="00000000" w14:paraId="0000009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precios son así porque los hombres (refiriéndose a los trabajadores) se juegan su puesto. Ellos saben que, si son agarrados, pierden su empleo y se acaba todo".</w:t>
      </w:r>
    </w:p>
    <w:p w:rsidR="00000000" w:rsidDel="00000000" w:rsidP="00000000" w:rsidRDefault="00000000" w:rsidRPr="00000000" w14:paraId="0000009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la conversación mantenida, Renato resaltó la importancia de la "llegada” y los "contactos” para el ejercicio de esta práctica. En otras palabras, si un individuo sin experiencia en este tipo de situaciones se aventurase a presentar un escrito fuera del plazo estipulado, se encontraría ante una situación bastante difícil e incómoda para él, dado que nos encontramos ante un acto ilegal que exige la cooperación de otra persona para su éxito. En el caso de los procuradores, debido a la experiencia y al trabajo que ellos realizan, el conocimiento que tienen de los "sujetos” y de los "contactos” en el Poder Judicial les facilita la toma de decisiones para un adecuado ejercicio de la práctica ilegal.</w:t>
      </w:r>
    </w:p>
    <w:p w:rsidR="00000000" w:rsidDel="00000000" w:rsidP="00000000" w:rsidRDefault="00000000" w:rsidRPr="00000000" w14:paraId="0000009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José, estudiante de una universidad privada y practicante de un estudio de abogados mediano especializado en temas civiles y empresariales manifestó lo siguiente:</w:t>
      </w:r>
    </w:p>
    <w:p w:rsidR="00000000" w:rsidDel="00000000" w:rsidP="00000000" w:rsidRDefault="00000000" w:rsidRPr="00000000" w14:paraId="0000009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“Tres veces he tenido oportunidad de ir al Juzgado y entregar el escrito fuera de plazo. Todo lo hacía conjuntamente con el tramitador (procurador) de mi estudio, quien hacía las llamadas respectivas y se reunía con el secretario y los asistentes judiciales. Una vez acordado el trámite, me presentaba al Juzgado y se me entregaba el cargo debidamente sellado".</w:t>
      </w:r>
    </w:p>
    <w:p w:rsidR="00000000" w:rsidDel="00000000" w:rsidP="00000000" w:rsidRDefault="00000000" w:rsidRPr="00000000" w14:paraId="0000009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práctica descrita en el presente apartado es común en los juzgados civiles y comerciales, en donde hemos podido tener acceso a la información proporcionada. Cabe señalar que el ejercicio de esta práctica toma en cuenta el número de personas que participan en las actuaciones, dado que las coordinaciones que se efectúan no solo se limitan al personal del Juzgado en donde reside el expediente, sino al personal de ventanilla y de sistemas, quienes tienen acceso al registro de escritos presentados diariamente.</w:t>
      </w:r>
    </w:p>
    <w:p w:rsidR="00000000" w:rsidDel="00000000" w:rsidP="00000000" w:rsidRDefault="00000000" w:rsidRPr="00000000" w14:paraId="0000009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 principio fundamental en esta práctica es que todas las personas que participan en el ingreso de un escrito fuera del plazo estipulado deben recibir "su parte”. En los casos que presentamos en el presente apartado, la información que recabamos iba en ese sentido, toda vez que el pago a realizar era esencial para compensar el "riesgo” que implica incumplir una norma. Debido a que nos encontramos frente a una actuación que debe seguir el curso normal de todo trámite, cada una de las personas intervinientes a cambio de la colaboración prestada, debían recibir una compensación económica.</w:t>
      </w:r>
    </w:p>
    <w:p w:rsidR="00000000" w:rsidDel="00000000" w:rsidP="00000000" w:rsidRDefault="00000000" w:rsidRPr="00000000" w14:paraId="0000009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Marcial es un estudiante de una universidad privada que práctica en un conocido estudio de abogado de Lima (estudio grande). En la entrevista mantenida manifestó que en una ocasión olvidó impugnar una Resolución judicial de primera instancia que finalizaba un proceso judicial. Ante ello y en consulta con su superior (abogado litigante del estudio), contactó de manera inmediata al procurador, con quien asistió a la sede de los juzgados en donde se llevaba a cabo el proceso. El procurador ingresó a hablar con el personal administrativo que laboraba en el Juzgado, quienes le manifestaron que necesitaban la suma de US$ 300.00 para ingresar el escrito con fecha atrasada y realizar los arreglos respectivos en el sistema.</w:t>
      </w:r>
    </w:p>
    <w:p w:rsidR="00000000" w:rsidDel="00000000" w:rsidP="00000000" w:rsidRDefault="00000000" w:rsidRPr="00000000" w14:paraId="0000009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9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Marcial, al respecto, nos comentó:</w:t>
      </w:r>
    </w:p>
    <w:p w:rsidR="00000000" w:rsidDel="00000000" w:rsidP="00000000" w:rsidRDefault="00000000" w:rsidRPr="00000000" w14:paraId="000000A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 pensé que el procurador de mi estudio tenía tanta llegada. </w:t>
      </w:r>
    </w:p>
    <w:p w:rsidR="00000000" w:rsidDel="00000000" w:rsidP="00000000" w:rsidRDefault="00000000" w:rsidRPr="00000000" w14:paraId="000000A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Me encontré con él, realizó un par de llamadas, nos constituimos al Juzgado, salió a hablar con una persona. Esperemos unos veinte minutos. Volvió a hablar con esa persona y me comentó lo que estaban pidiendo. Me señaló que el precio era así porque la gente del Juzgado tenía que coordinar con los que ingresan los escritos por el sistema”.</w:t>
      </w:r>
    </w:p>
    <w:p w:rsidR="00000000" w:rsidDel="00000000" w:rsidP="00000000" w:rsidRDefault="00000000" w:rsidRPr="00000000" w14:paraId="000000A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práctica descrita en el presente apartado es bastante regular en el ejercicio de la práctica profesional en los estudios de abogados. Casi la totalidad de personas que fueron entrevistadas para la presente investigación, afirmaron conocer de casos en los cuales se tuvo que pagar una "coima” a un trabajador del Poder Judicial a efectos de que el escrito vencido ingrese por conducto regular con fecha atrasada.</w:t>
      </w:r>
    </w:p>
    <w:p w:rsidR="00000000" w:rsidDel="00000000" w:rsidP="00000000" w:rsidRDefault="00000000" w:rsidRPr="00000000" w14:paraId="000000A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intervención de los procuradores en este tipo de casos es crucial. Ellos son los que generan el contacto, los que buscan al especialista, secretario o asistente judicial que tiene acceso al expediente judicial, a efectos de consultar si resulta factible "alterar” el cauce normal del proceso judicial con las consecuencias que se deberían seguir con ocasión de la presentación de un escrito fuera de plazo. Asumir las consecuencias de dicho error constituye una negligencia grave (lo que en la responsabilidad civil en el Derecho Civil se podría llamar culpa inexcusable) en el ejercicio profesional de la abogacía, razón por la cual la importancia de "subsanar” y "corregir” dicho error mediante el ejercicio de una práctica ilegal es considerada bastante oportuna por los estudios de abogados de Lima.</w:t>
      </w:r>
    </w:p>
    <w:p w:rsidR="00000000" w:rsidDel="00000000" w:rsidP="00000000" w:rsidRDefault="00000000" w:rsidRPr="00000000" w14:paraId="000000A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caso el procurador no conozca al personal del juzgado en el que se encuentre el expediente a "subsanar”, se vale de las relaciones que tiene con otros trabajadores del poder judicial o, incluso, con otros procuradores, quienes intervienen para coadyuvar a cumplir el encargo que se le ha brindado al procurador. En estos casos, la experiencia que el procurador ha capitalizado durante los años en los que ha trabajado es sumamente importante para generar el contacto y evaluar si es factible o no la realización del encargo.</w:t>
      </w:r>
    </w:p>
    <w:p w:rsidR="00000000" w:rsidDel="00000000" w:rsidP="00000000" w:rsidRDefault="00000000" w:rsidRPr="00000000" w14:paraId="000000A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lo manifestado podemos señalar que la práctica materia de comentario es sumamente importante en el desarrollo del proceso judicial llevado a cabo, toda vez que el vencimiento de un plazo debidamente establecido, conlleva a una serie de perjuicios que debilita la defensa que se viene efectuando durante el desarrollo del proceso judicial, y que incluso, puede costar el patrocinio legal del caso asignado. Es por dicha razón que los precios solicitados por los trabajadores que tienen acceso al expediente judicial son cancelados, puesto que nos encontramos ante un escenario que resulta perjudicial para el estudio de abogados que tiene a su cargo el caso.</w:t>
      </w:r>
    </w:p>
    <w:p w:rsidR="00000000" w:rsidDel="00000000" w:rsidP="00000000" w:rsidRDefault="00000000" w:rsidRPr="00000000" w14:paraId="000000A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manera de remediar esta práctica por parte de los propios litigantes, ha sido mediante el trámite de un "reporte judicial”, el cual es un documento en donde constan las actuaciones procesales que las partes han desarrollado desde el inicio de proceso judicial. Muchos abogados litigantes, a fin de tener constancia de las actuaciones efectuadas, fijado el término en el que su contraparte ha debido presentar algún escrito con vencimiento, se apersonan a la oficina pertinente a tramitar dicho reporte y así tener un documento que acredite la no presentación de ningún escrito adicional a la fecha de dicho reporte.</w:t>
      </w:r>
    </w:p>
    <w:p w:rsidR="00000000" w:rsidDel="00000000" w:rsidP="00000000" w:rsidRDefault="00000000" w:rsidRPr="00000000" w14:paraId="000000A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Esta práctica como se puede entender, rebasa el plano formal de actuaciones legales, puesto que se ingresa escritos en procesos judiciales cuando estos deben ser rechazados por extemporáneos. Al ingresar con fecha atrasada, se logra que la parte que resultaría perjudicada no sea pasible de los efectos jurídicos que debería tener por no haber presentado el escrito vencido y, por tanto, pueda seguir realizando las actuaciones procesales requeridas para sustentar su defensa.</w:t>
      </w:r>
    </w:p>
    <w:p w:rsidR="00000000" w:rsidDel="00000000" w:rsidP="00000000" w:rsidRDefault="00000000" w:rsidRPr="00000000" w14:paraId="000000A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4.1.4. Impulsos procesales</w:t>
      </w:r>
    </w:p>
    <w:p w:rsidR="00000000" w:rsidDel="00000000" w:rsidP="00000000" w:rsidRDefault="00000000" w:rsidRPr="00000000" w14:paraId="000000B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Kathy es una asistente egresada de una universidad privada que trabaja en un estudio jurídico mediano y que asiduamente frecuenta los juzgados comerciales. Ella tiene a su cargo la cartera de “recuperos” de un estudio de abogados especializado en litigios judiciales; es decir, todos aquellos casos de ejecución en donde los Bancos deciden cobrar sus acreencias con las garantías firmadas por sus deudores. Dichas garantías pueden consistir en una hipoteca (bienes inmuebles) o en una garantía mobiliaria (bienes muebles).</w:t>
      </w:r>
    </w:p>
    <w:p w:rsidR="00000000" w:rsidDel="00000000" w:rsidP="00000000" w:rsidRDefault="00000000" w:rsidRPr="00000000" w14:paraId="000000B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Nuestra informante manifiesta que los impulsos procesales se encuentran sujetos a incentivos, los cuales tiene que asiduamente pagar a los secretarios y asistentes de juzgados a efectos de que les programen sus audiencias, agilicen sus escritos y puedan llevar adelante la ejecución. Lo mencionado, implica que sus procesos sean atendidos de manera prioritaria, a pesar de existir un orden de prelación por razones de tiempo e importancia.</w:t>
      </w:r>
    </w:p>
    <w:p w:rsidR="00000000" w:rsidDel="00000000" w:rsidP="00000000" w:rsidRDefault="00000000" w:rsidRPr="00000000" w14:paraId="000000B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Kathy nos informa al respecto:</w:t>
      </w:r>
    </w:p>
    <w:p w:rsidR="00000000" w:rsidDel="00000000" w:rsidP="00000000" w:rsidRDefault="00000000" w:rsidRPr="00000000" w14:paraId="000000B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“tú siempre debes de pagarles S/. 50 en promedio para que te atiendan y te programen tu expediente. Si no haces ello, tu proceso se va a mantener parado, a la espera de que se les ocurra impulsarlo".</w:t>
      </w:r>
    </w:p>
    <w:p w:rsidR="00000000" w:rsidDel="00000000" w:rsidP="00000000" w:rsidRDefault="00000000" w:rsidRPr="00000000" w14:paraId="000000B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entregas de dinero se realizan fuera del juzgado. Sin embargo, según la información obtenida, estas se realizan también dentro del juzgado. Así, Camila, otra de nuestras informantes, también asistente de un estudio mediano y egresada de una universidad privada nos manifiesta:</w:t>
      </w:r>
    </w:p>
    <w:p w:rsidR="00000000" w:rsidDel="00000000" w:rsidP="00000000" w:rsidRDefault="00000000" w:rsidRPr="00000000" w14:paraId="000000B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lugares en donde no hay cámara, allí se les da el dinero. También cuando se les entrega documentos, allí tú debes poner el billete. Ellos lo cogen y después se lo guardan. Todo está calculado”.</w:t>
      </w:r>
    </w:p>
    <w:p w:rsidR="00000000" w:rsidDel="00000000" w:rsidP="00000000" w:rsidRDefault="00000000" w:rsidRPr="00000000" w14:paraId="000000B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información brindada por Camila, nos revela que, a pesar de los controles establecidos por los órganos fiscalizadores, los agentes siempre buscan la manera de transgredirlos, optando por crear y seguir toda una serie de prácticas que poco a poco se van sofisticando. La instalación de cámaras y controles no ha resultado impedimento para que los agentes infractores sigan utilizando el pago de incentivos (coimas) para la prestación del trabajo jurídico.</w:t>
      </w:r>
    </w:p>
    <w:p w:rsidR="00000000" w:rsidDel="00000000" w:rsidP="00000000" w:rsidRDefault="00000000" w:rsidRPr="00000000" w14:paraId="000000B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mencionado anteriormente, también es práctica frecuente en las instalaciones de la Corte Suprema de Justicia de la República. Así Alex, abogado penalista de una universidad pública, litigante en un estudio pequeño nos manifestó lo siguiente:</w:t>
      </w:r>
    </w:p>
    <w:p w:rsidR="00000000" w:rsidDel="00000000" w:rsidP="00000000" w:rsidRDefault="00000000" w:rsidRPr="00000000" w14:paraId="000000B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la corte suprema, una vez en la Sala Penal y otro en la Sala Laboral y Constitucional contacté con dos asistentes, quienes eran los que manejaban los expedientes. Con ellos pude adelantar la vista de la causa que, si seguían su curso normal, iban a ser programadas para el mes de noviembre. A raíz del contacto realizado y del pago de dinero, la fecha fue adelantada para el mes de julio”.</w:t>
      </w:r>
    </w:p>
    <w:p w:rsidR="00000000" w:rsidDel="00000000" w:rsidP="00000000" w:rsidRDefault="00000000" w:rsidRPr="00000000" w14:paraId="000000B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Asimismo, los informes recibidos en nuestro trabajo de campo revelan que la utilización de estos canales informales se realiza aun cuando los trámites realizados se encuentran dentro de su cauce normal. Es decir, nos encontramos frente a un acto de transgresión que busca mayor agilidad en los procesos a seguir, los cuales si siguen su curso formal demorarían mucho más tiempo en ser resueltos. Aquí, podemos apreciar la utilización de prácticas corruptas para la obtención de un resultado esperado, pagándose por el tiempo de resolución de estos. El resultado puede estar garantizado (no hay la necesidad de torcer la voluntad del juez o del asistente). Solo se paga un incentivo para que el resultado esperado pueda ser resuelto a la brevedad, sin mayor espera.</w:t>
      </w:r>
    </w:p>
    <w:p w:rsidR="00000000" w:rsidDel="00000000" w:rsidP="00000000" w:rsidRDefault="00000000" w:rsidRPr="00000000" w14:paraId="000000C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señalado, es confirmado por Juan, un procurador de un estudio grande quien nos manifestó al respecto:</w:t>
      </w:r>
    </w:p>
    <w:p w:rsidR="00000000" w:rsidDel="00000000" w:rsidP="00000000" w:rsidRDefault="00000000" w:rsidRPr="00000000" w14:paraId="000000C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que pagamos es por celeridad. Si los procesos fuesen rápidos, no existiría la necesidad de darles plata a los trabajadores. Por eso, uno paga por impulso, para que tus temas salgan rápido".</w:t>
      </w:r>
    </w:p>
    <w:p w:rsidR="00000000" w:rsidDel="00000000" w:rsidP="00000000" w:rsidRDefault="00000000" w:rsidRPr="00000000" w14:paraId="000000C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Otro ejemplo de lo mencionado anteriormente, es el testimonio de Adrián abogado egresado de una universidad pública y miembro de un estudio jurídico pequeño, quien nos da cuenta de la realización de un impulso que tuvo que hacer:</w:t>
      </w:r>
    </w:p>
    <w:p w:rsidR="00000000" w:rsidDel="00000000" w:rsidP="00000000" w:rsidRDefault="00000000" w:rsidRPr="00000000" w14:paraId="000000C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“Teníamos un tema en juzgados comerciales, era necesario que se emita la Resolución que daba cuenta de la adjudicación de un bien inmueble al postor que participó y obtuvo su propiedad. El cliente estaba bastante apurado con el tema. Así las cosas, hablé con el especialista encargado, con quien me encontré en un chifa cerca de juzgados comerciales. Le entregué US$ 1,000.00 (Mil con 00/100 dólares americanos) a efectos de que se emita con celeridad la Resolución. Al día siguiente la Resolución estaba descargada en el sistema Web y lista para notificar".</w:t>
      </w:r>
    </w:p>
    <w:p w:rsidR="00000000" w:rsidDel="00000000" w:rsidP="00000000" w:rsidRDefault="00000000" w:rsidRPr="00000000" w14:paraId="000000C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testimonio de Adrián nos demuestra que el pago de una "coima” no se da necesariamente para cambiar el sentido de una Resolución Judicial, sino que también sirve para impulsar y acelerar los trámites que siguen su cauce normal. Así, ante la pregunta realizada a Adrián consistente en cuanto fue el tiempo que se "ahorró” con el pago de la coima, nos señaló lo siguiente:</w:t>
      </w:r>
    </w:p>
    <w:p w:rsidR="00000000" w:rsidDel="00000000" w:rsidP="00000000" w:rsidRDefault="00000000" w:rsidRPr="00000000" w14:paraId="000000C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 es que no pagaba al secretario la suma que te mencioné, el trámite hubiese demorado unos 5 0 6 meses. El cliente necesitaba con urgencia el documento, dado que tenía planeado obtener el inmueble y de inmediato ponerlo en circulación en el mercado".</w:t>
      </w:r>
    </w:p>
    <w:p w:rsidR="00000000" w:rsidDel="00000000" w:rsidP="00000000" w:rsidRDefault="00000000" w:rsidRPr="00000000" w14:paraId="000000C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testimonios evidencian que el pago de coimas para agilizar los trámites en los juzgados de Lima es constante, significando una práctica recurrente que se ha hecho habitual para obtener resultados concretos y eficientes en el patrocinio de procesos judiciales. Los estudios de abogados y litigantes son conscientes en muchos casos de la generalidad de estas prácticas, actuando en las redes que hacen posible su funcionamiento a fin de poder conseguir resultados rápidos para sus clientes.</w:t>
      </w:r>
    </w:p>
    <w:p w:rsidR="00000000" w:rsidDel="00000000" w:rsidP="00000000" w:rsidRDefault="00000000" w:rsidRPr="00000000" w14:paraId="000000C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práctica descrita ha generalizado al punto tal que es habitual encontrar el ofrecimiento de los mismos trabajadores del poder judicial para la agilización del trámite respetivo. En efecto, en el trabajo de campo desarrollado, hemos encontrado testimonios que daban cuenta de que, gran parte de las veces, son los propios trabajadores del Poder Judicial quienes se ofrecen a "apurar” la ejecución de los actos procesales que se encuentren pendientes de realización en un proceso judicial.</w:t>
      </w:r>
    </w:p>
    <w:p w:rsidR="00000000" w:rsidDel="00000000" w:rsidP="00000000" w:rsidRDefault="00000000" w:rsidRPr="00000000" w14:paraId="000000C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Esta práctica se desarrolla con bastante regularidad, toda vez que es conocida la lentitud con los que se desarrollan los procesos judiciales en nuestro país. La demora en la tramitación de los expedientes judiciales, hace que los sujetos privados recurran a este tipo de actuaciones en las que, por obtener celeridad y prontitud, se termina agenciando de un dinero a los trabajadores para que puedan acelerar los trámites pendientes.</w:t>
      </w:r>
    </w:p>
    <w:p w:rsidR="00000000" w:rsidDel="00000000" w:rsidP="00000000" w:rsidRDefault="00000000" w:rsidRPr="00000000" w14:paraId="000000C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Debido al contexto descrito, los estudios de abogados optan por transgredir los canales formales de actuación y deciden realizar actos informales dirigidos a que el expediente que patrocinan pueda tramitarse de manera mucho más rápida que el resto. El éxito en el patrocinio de un caso judicial se mide también por la celeridad con la que se consiguen los resultados esperados por los clientes. Por dicho motivo, el pago de incentivos y la generación de toda la serie de actos previos para su éxito, constituyen un punto fundamental en el ejercicio de la práctica jurídica.</w:t>
      </w:r>
    </w:p>
    <w:p w:rsidR="00000000" w:rsidDel="00000000" w:rsidP="00000000" w:rsidRDefault="00000000" w:rsidRPr="00000000" w14:paraId="000000D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mencionado en el párrafo anterior es un criterio que nos ayuda entender del porqué de la actuación de estas prácticas. En efecto, hemos conceptuado en nuestro marco teórico que los estudios de abogados son agentes que interactúan en el campo jurídico. Al participar en este campo, lo que buscan es obtener una posición predominante en el mercado, siendo uno de los criterios fundamentales para contar con una mayor cantidad de casos en su cartera, la posibilidad de resolver un litigio judicial de manera rápida y efectiva.</w:t>
      </w:r>
    </w:p>
    <w:p w:rsidR="00000000" w:rsidDel="00000000" w:rsidP="00000000" w:rsidRDefault="00000000" w:rsidRPr="00000000" w14:paraId="000000D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 misma manera, los trabajadores judiciales a cargo del expediente judicial ven en estas ocasiones una oportunidad para obtener un ingreso extra, razón por la cual ofrecen "apurar” un expediente judicial que está a su cargo previo pago de un incentivo. El razonamiento de los trabajadores sigue la misma lógica que el ejecutado por los estudios de abogados. La aceleración de los trámites judiciales es vista como una oportunidad de beneficio para las dos partes, es decir, para los estudios de abogados y para los trabajadores del Poder Judicial.</w:t>
      </w:r>
    </w:p>
    <w:p w:rsidR="00000000" w:rsidDel="00000000" w:rsidP="00000000" w:rsidRDefault="00000000" w:rsidRPr="00000000" w14:paraId="000000D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4.1.5. Emisión de Resoluciones Judiciales en interés de una de las partes</w:t>
      </w:r>
    </w:p>
    <w:p w:rsidR="00000000" w:rsidDel="00000000" w:rsidP="00000000" w:rsidRDefault="00000000" w:rsidRPr="00000000" w14:paraId="000000D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emisión de resoluciones judiciales puede obedecer a un tema de impulso procesal, es decir para que la Resolución pendiente pueda ser emitida con prontitud, o también para que esta pueda ser emitida a la medida de los intereses de una sola parte. En el apartado anterior hemos tratado de actuaciones que tienen por finalidad adelantar la obtención de un resultado a fin de ganar tiempo y no seguir los pasos del proceso burocrático en trámite. En el presente apartado nos enfocaremos a supuestos en donde se "tuerce” la decisión del órgano decisor y se busca contar con la plena seguridad que el resultado esperado será absolutamente favorable para los intereses de la parte.</w:t>
      </w:r>
    </w:p>
    <w:p w:rsidR="00000000" w:rsidDel="00000000" w:rsidP="00000000" w:rsidRDefault="00000000" w:rsidRPr="00000000" w14:paraId="000000D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Kathy, quien anteriormente nos brindó un testimonio en relación a los impulsos procesales, en su experiencia en Juzgados Comerciales nos manifestó lo siguiente:</w:t>
      </w:r>
    </w:p>
    <w:p w:rsidR="00000000" w:rsidDel="00000000" w:rsidP="00000000" w:rsidRDefault="00000000" w:rsidRPr="00000000" w14:paraId="000000D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que una Resolución salga en el día me cobran S/. 300. Para emitir un auto final de acuerdo a lo que quiere el cliente me cobran S/. 1000. La entrega de dinero lo ve el procurador, quien se los entrega en un lugar público que está cerca al juzgado, o también en casinos o cines. Hay un secretario de juzgado que pide que el dinero se lo lleven a la tienda que tiene en el centro de Lima”.</w:t>
      </w:r>
    </w:p>
    <w:p w:rsidR="00000000" w:rsidDel="00000000" w:rsidP="00000000" w:rsidRDefault="00000000" w:rsidRPr="00000000" w14:paraId="000000D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se puede apreciar, resulta factible conseguir una Resolución Judicial a la medida. Ello, depende de la materia e importancia del caso que se está manejando, toda vez que a partir de allí se establecerá o no su importancia y magnitud. Los pagos realizados se realizan en lugares exteriores a los juzgados, toda vez que nos encontramos frente a una modalidad transgresora que implica una mayor coordinación entre los agentes infractores, quienes deben hablar y coordinar el sentido de la Resolución que se busca a obtener. Para ello, el contacto con los trabajadores de la institución pública es esencial, dado que en la medida en que se desarrolle una mayor relación con estos sujetos, se podrá obtener un mejor resultado que implica previamente el pago de un incentivo.</w:t>
      </w:r>
    </w:p>
    <w:p w:rsidR="00000000" w:rsidDel="00000000" w:rsidP="00000000" w:rsidRDefault="00000000" w:rsidRPr="00000000" w14:paraId="000000D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 menester recalcar que nos encontramos ante una práctica transgresora que implica la obtención de una decisión acorde con los intereses de la parte que paga la coima. Si bien estamos ante un supuesto que es muy común hallarlo en el imaginario social de la ciudadanía (basta recordar al respecto la reputación con la que cuenta la profesión de la abogacía), su ejecución resulta bastante delicada, puesto que no se está buscando saltar plazos o ahorrar la realización de trámites burocráticos, sino nos encontramos ante supuestos de obtención de resoluciones que brindan la razón a una de las partes del litigio con independencia del análisis de la materia controvertida.</w:t>
      </w:r>
    </w:p>
    <w:p w:rsidR="00000000" w:rsidDel="00000000" w:rsidP="00000000" w:rsidRDefault="00000000" w:rsidRPr="00000000" w14:paraId="000000D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nuestro trabajo de campo, conocimos de un caso en donde se pagó U$ 5,000.00 a un Juzgado penal a efectos de que la Sentencia emitida salga a la medida. Carlos, abogado penalista de un estudio grande egresado de una universidad privada, quien fungió de informante para este caso, manifestó lo siguiente:</w:t>
      </w:r>
    </w:p>
    <w:p w:rsidR="00000000" w:rsidDel="00000000" w:rsidP="00000000" w:rsidRDefault="00000000" w:rsidRPr="00000000" w14:paraId="000000E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“Yo estaba a cargo de un proceso penal en donde defendíamos a una persona que había sido denunciada por estafa. A efectos de que la sentencia salga favorable a nuestro cliente, mi jefe coordinó el pago de US$ 5,000.00, el cual fue entregado directamente al especialista quien manifestó que la sentencia sería de carácter absolutorio. Una vez efectuado el pago, el proceso duró dos meses más y, efectivamente, la sentencia fue absolutoria”.</w:t>
      </w:r>
    </w:p>
    <w:p w:rsidR="00000000" w:rsidDel="00000000" w:rsidP="00000000" w:rsidRDefault="00000000" w:rsidRPr="00000000" w14:paraId="000000E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Este tipo de prácticas corruptas revisten de mucho cuidado, toda vez que implica someter la voluntad del órgano decisor al deseo de una de las partes litigantes, quien con el pago del dinero obtiene una sentencia o resolución favorable a sus intereses. Debido a que nos encontramos ante un acto que, en la mayoría de las veces, contiene la decisión final de un proceso judicial, su consumación implica una serie de coordinaciones en donde los sujetos intervinientes deben garantizar el resultado ofrecido.</w:t>
      </w:r>
    </w:p>
    <w:p w:rsidR="00000000" w:rsidDel="00000000" w:rsidP="00000000" w:rsidRDefault="00000000" w:rsidRPr="00000000" w14:paraId="000000E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coordinaciones a las cuales hacemos referencia deben ser concretas y efectivas, puesto que un mal entendido en la ejecución de estas o, en el peor de los casos, un incumplimiento de los acuerdos a los que se arribaron hace peligrar el resultado final que se tuvo como objetivo al momento de la generación de los contactos.</w:t>
      </w:r>
    </w:p>
    <w:p w:rsidR="00000000" w:rsidDel="00000000" w:rsidP="00000000" w:rsidRDefault="00000000" w:rsidRPr="00000000" w14:paraId="000000E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Asimismo, y dado que nos encontramos ante una práctica que puede determinar el fin de una controversia jurídica mantenida por años, el costo que se suele cobrar es relativamente alto. De las entrevistas realizadas a abogados y procuradores sobre el tema, se nos manifestó que en promedio y dependiendo de la especialidad y complejidad del caso, se puede cobrar desde US$ 5,000.00 hasta US$ 9,000.00.</w:t>
      </w:r>
    </w:p>
    <w:p w:rsidR="00000000" w:rsidDel="00000000" w:rsidP="00000000" w:rsidRDefault="00000000" w:rsidRPr="00000000" w14:paraId="000000E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costo puede aumentar si nos encontramos ante el trámite del proceso judicial en segunda instancia. En efecto, cuando existe una Sentencia emitida en primera instancia que va a ser objeto de revisión, la dificultad para la realización de una práctica corrupta es mayor, toda vez que los canales de comunicación y las relaciones existentes a dicho nivel se vuelven más estrechas.</w:t>
      </w:r>
    </w:p>
    <w:p w:rsidR="00000000" w:rsidDel="00000000" w:rsidP="00000000" w:rsidRDefault="00000000" w:rsidRPr="00000000" w14:paraId="000000E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Nos encontramos ante una práctica sumamente delicada, toda vez que no implica impulsar actuaciones judiciales ni efectuar “subsanaciones” presentando escritos fuera del plazo legal, nos encontramos frente a un caso en el cual se está “torciendo” la voluntad del órgano decisor, “comprando” una Resolución Judicial. La gravedad de este tipo de prácticas y la importancia de lo que se encuentra en juego en un proceso judicial, hace que las coordinaciones y gestiones para la realización de este tipo de práctica sean muy reservadas.</w:t>
      </w:r>
    </w:p>
    <w:p w:rsidR="00000000" w:rsidDel="00000000" w:rsidP="00000000" w:rsidRDefault="00000000" w:rsidRPr="00000000" w14:paraId="000000E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Asimismo, cabe mencionar que, de la información obtenida, es preciso mencionar que no todos los casos sometidos a un proceso judicial pueden ser pasibles de esta práctica. En efecto, esta práctica debe tener en cuenta el estado procesal en el que se encuentra el litigio judicial, así como la materia controvertida, a fin de evaluar si es posible que el caso pueda resolverse de la manera en la que se quiere.</w:t>
      </w:r>
    </w:p>
    <w:p w:rsidR="00000000" w:rsidDel="00000000" w:rsidP="00000000" w:rsidRDefault="00000000" w:rsidRPr="00000000" w14:paraId="000000E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otras palabras, antes de la realización de esta práctica resulta relevante que se haga un análisis de cuán creíble puede resultar el contenido de la Resolución emitida, toda vez que nos encontramos ante un supuesto en el cual se está resolviendo de manera independiente al criterio jurídico que debe aplicarse al caso concreto. Así, si el caso no puede ser presentado de la manera en la cual la parte interesada la requiere, el trato no se acuerda y se sigue el proceso judicial de acuerdo al trámite que le corresponde.</w:t>
      </w:r>
    </w:p>
    <w:p w:rsidR="00000000" w:rsidDel="00000000" w:rsidP="00000000" w:rsidRDefault="00000000" w:rsidRPr="00000000" w14:paraId="000000F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mencionado acredita que los sujetos que buscan realizar esta práctica buscan generar la apariencia de que la Resolución emitida fue resuelta conforme a Derecho. La información recabada en este apartado fue bastante precisa y resaltada, haciéndose hincapié en que el riesgo que se corre debe ser proporcional a la existencia de argumentos que puedan moldear la decisión al interés de la parte impulsora del acto transgresor.</w:t>
      </w:r>
    </w:p>
    <w:p w:rsidR="00000000" w:rsidDel="00000000" w:rsidP="00000000" w:rsidRDefault="00000000" w:rsidRPr="00000000" w14:paraId="000000F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4.1.6. Elaboración de Resoluciones Judiciales por una de las partes</w:t>
      </w:r>
    </w:p>
    <w:p w:rsidR="00000000" w:rsidDel="00000000" w:rsidP="00000000" w:rsidRDefault="00000000" w:rsidRPr="00000000" w14:paraId="000000F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Otras de las prácticas advertidas consisten en la elaboración de Resoluciones Judiciales. Estas resoluciones pueden ser elaboradas por los mismos abogados del estudio que es parte del proceso judicial, quienes gracias a las relaciones que han logrado entablar con los miembros del juzgado, obtienen así la posibilidad de aminorar el trabajo judicial del Juez a cargo y elaborar la Sentencia o cualquier otra Resolución Judicial que se encuentre pendiente. Nos encontramos aquí frente a una práctica transgresora que implica la participación de una de las partes del proceso judicial en trámite en la decisión final que se fijará en el respectivo auto final o sentencia.</w:t>
      </w:r>
    </w:p>
    <w:p w:rsidR="00000000" w:rsidDel="00000000" w:rsidP="00000000" w:rsidRDefault="00000000" w:rsidRPr="00000000" w14:paraId="000000F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diferencia de la práctica anteriormente descrita en donde solo se realiza el pago de dinero a efectos de que la Sentencia o Resolución salga a medida; aquí una de las partes ostenta la posibilidad de elaborar la misma Resolución o Sentencia que le va a ser notificada, resolviendo la controversia jurídica o algún incidente en el proceso judicial en curso. Esta posibilidad de elaboración de la Resolución Judicial que se le va a notificar al estudio de abogados que patrocina el caso, asegura que el resultado esperado en el curso del proceso judicial sea el plenamente esperado.</w:t>
      </w:r>
    </w:p>
    <w:p w:rsidR="00000000" w:rsidDel="00000000" w:rsidP="00000000" w:rsidRDefault="00000000" w:rsidRPr="00000000" w14:paraId="000000F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 nos encontramos ante un supuesto en el cual se está a la espera de la notificación de la Resolución Judicial que se acordó previamente con los miembros del Juzgado o de la Sala en la que se realizó el acuerdo. En el presente supuesto, el texto de la Resolución que será notificada se encuentra, posiblemente, en las computadoras del estudio de abogados, lugar en donde la Resolución fue elaborada en coordinación con el personal del Juzgado o de la Sala en donde se encuentra el expediente judicial.</w:t>
      </w:r>
    </w:p>
    <w:p w:rsidR="00000000" w:rsidDel="00000000" w:rsidP="00000000" w:rsidRDefault="00000000" w:rsidRPr="00000000" w14:paraId="000000F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la magnitud de esta práctica, los contactos que se generan son no solo realizados por los procuradores, sino también por los abogados pertenecientes al staff profesional, quienes en base a relaciones de amistad conocen al Juez o al Secretario de Juzgado, con quienes logran llevar a cabo la realización de Resoluciones Judiciales, que después son entregados a efectos de que sean debidamente notificadas y formen parte del expediente judicial que dio lugar al caso materia de controversia.</w:t>
      </w:r>
    </w:p>
    <w:p w:rsidR="00000000" w:rsidDel="00000000" w:rsidP="00000000" w:rsidRDefault="00000000" w:rsidRPr="00000000" w14:paraId="000000F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Adrián, nos manifestó:</w:t>
      </w:r>
    </w:p>
    <w:p w:rsidR="00000000" w:rsidDel="00000000" w:rsidP="00000000" w:rsidRDefault="00000000" w:rsidRPr="00000000" w14:paraId="000000F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vez realicé un auto que declaraba la nulidad de una Resolución concediendo la apelación que había elaborado. En realidad, para mí el tema estaba claro. El Juez había fallado. Me encomendaron que yo haga la Resolución, porque mi jefe era amigo del Juez".</w:t>
      </w:r>
    </w:p>
    <w:p w:rsidR="00000000" w:rsidDel="00000000" w:rsidP="00000000" w:rsidRDefault="00000000" w:rsidRPr="00000000" w14:paraId="000000F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se puede apreciar en el testimonio, es el profesional perteneciente al staff de abogados quien elabora la Resolución que debería ser confeccionada por el Juez. De la misma manera Franco, abogado penalista de un estudio grande y egresado de una universidad pública, nos manifestó al respecto:</w:t>
      </w:r>
    </w:p>
    <w:p w:rsidR="00000000" w:rsidDel="00000000" w:rsidP="00000000" w:rsidRDefault="00000000" w:rsidRPr="00000000" w14:paraId="0000010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estudio me encomendaron realizar una Sentencia absolutoria. Realicé la Resolución y se la di a mi jefe, quien iba a encontrarse con el Juez para entregársela personalmente".</w:t>
      </w:r>
    </w:p>
    <w:p w:rsidR="00000000" w:rsidDel="00000000" w:rsidP="00000000" w:rsidRDefault="00000000" w:rsidRPr="00000000" w14:paraId="0000010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labor que se realiza no solo consiste en la elaboración de la Resolución judicial que se notificará a las partes litigantes, sino también algunas veces, en la revisión de la Resolución elaborada por el Juez o el secretario judicial respectivo, quien previamente se lo cursa a la parte interesada, la cual podrá modificar el contenido de la Resolución si así lo estima conveniente.</w:t>
      </w:r>
    </w:p>
    <w:p w:rsidR="00000000" w:rsidDel="00000000" w:rsidP="00000000" w:rsidRDefault="00000000" w:rsidRPr="00000000" w14:paraId="0000010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Alex abogado penalista de un estudio mediano egresado de una universidad pública nos manifestó lo siguiente:</w:t>
      </w:r>
    </w:p>
    <w:p w:rsidR="00000000" w:rsidDel="00000000" w:rsidP="00000000" w:rsidRDefault="00000000" w:rsidRPr="00000000" w14:paraId="0000010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tiempo que trabajé en un estudio dedicado a ver litigios penales (no más de 10 meses), revisé dos veces sentencias penales, las cuales eran elaboradas y corregidas en el mismo estudio a efectos de que se le entreguen al juez de acuerdo a lo conversado".</w:t>
      </w:r>
    </w:p>
    <w:p w:rsidR="00000000" w:rsidDel="00000000" w:rsidP="00000000" w:rsidRDefault="00000000" w:rsidRPr="00000000" w14:paraId="0000010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señalado por Alex en esta ocasión no implica la elaboración total de la Resolución Judicial que se va a notificar a las partes del proceso judicial. Estamos frente a un caso en el cual la Resolución es cursada al estudio de abogados para que pueda ser revisada. En dicha revisión, se puede cotejar el sentido y la decisión de la Resolución que se va a notificar, y así, asegurar el resultado esperado a lo largo del trámite del expediente judicial. Nos encontramos ante la intervención de quien es parte del proceso judicial, en la elaboración de la Sentencia o Resolución Judicial la cual, en teoría, debería ser elaborada y revisada por el Juez que tiene a su cargo la resolución del caso.</w:t>
      </w:r>
    </w:p>
    <w:p w:rsidR="00000000" w:rsidDel="00000000" w:rsidP="00000000" w:rsidRDefault="00000000" w:rsidRPr="00000000" w14:paraId="0000010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se puede ver, los informantes a quienes recurrimos en el presente apartado, nos manifestaron que el contacto había sido realizado por sus jefes, quienes eran abogados que mantenían una relación con el juez a cargo de la resolución de la controversia.</w:t>
      </w:r>
    </w:p>
    <w:p w:rsidR="00000000" w:rsidDel="00000000" w:rsidP="00000000" w:rsidRDefault="00000000" w:rsidRPr="00000000" w14:paraId="0000010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cuanto a los costos por elaboración de Sentencias, Alex nos manifiesta al respecto:</w:t>
      </w:r>
    </w:p>
    <w:p w:rsidR="00000000" w:rsidDel="00000000" w:rsidP="00000000" w:rsidRDefault="00000000" w:rsidRPr="00000000" w14:paraId="0000010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"Según lo que se conoce, el precio por elaboración de sentencias judiciales no baja de US$ 5,000.00, todo ello dependiendo de lo que se encuentre en juego".</w:t>
      </w:r>
    </w:p>
    <w:p w:rsidR="00000000" w:rsidDel="00000000" w:rsidP="00000000" w:rsidRDefault="00000000" w:rsidRPr="00000000" w14:paraId="0000010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Estas prácticas nos revelan indudablemente que las redes de corrupción advertidas en la práctica jurídica no solo son utilizadas para la realización de actos procesales de trámite (presentación de escritos fuera de plazo, impulsos procesales), sino también para la resolución de cuestiones de fondo, implicando en varios casos la resolución final que se espera en la finalización del proceso judicial. Estamos, pues, en presencia de una intervención evidente en la decisión que se tomará en algunas de las resoluciones que se deben emitir en el curso del proceso judicial.</w:t>
      </w:r>
    </w:p>
    <w:p w:rsidR="00000000" w:rsidDel="00000000" w:rsidP="00000000" w:rsidRDefault="00000000" w:rsidRPr="00000000" w14:paraId="0000010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 misma manera que la práctica antes descrita, el nivel de coordinación y evaluación que debe existir entre el estudio de abogados y el personal del Poder Judicial debe ser bastante preciso, toda vez que se tiene que presentar la Resolución Judicial de manera creíble, mediante un sustento que posibilite la creencia de que la Resolución emitida fue dada de conformidad a Derecho.</w:t>
      </w:r>
    </w:p>
    <w:p w:rsidR="00000000" w:rsidDel="00000000" w:rsidP="00000000" w:rsidRDefault="00000000" w:rsidRPr="00000000" w14:paraId="0000011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4.1.7. Desaparición de expedientes judiciales</w:t>
      </w:r>
    </w:p>
    <w:p w:rsidR="00000000" w:rsidDel="00000000" w:rsidP="00000000" w:rsidRDefault="00000000" w:rsidRPr="00000000" w14:paraId="0000011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desarrollo de nuestro trabajo de campo, advertimos la realización de una práctica que en palabras de dos procuradores a los cuales entrevistamos, recalcaron su especial dificultad y peligro, toda vez que implica la desaparición de la totalidad de un expediente judicial, el cual contiene todas las actuaciones generadas en el proceso judicial.</w:t>
      </w:r>
    </w:p>
    <w:p w:rsidR="00000000" w:rsidDel="00000000" w:rsidP="00000000" w:rsidRDefault="00000000" w:rsidRPr="00000000" w14:paraId="0000011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expediente judicial viene a ser el acervo documentario que se encuentra en los despachos de los juzgados y salas, que contiene todos los documentos relacionados a un determinado proceso judicial. En un expediente encontramos, por ejemplo, el acto que da inicio a un proceso judicial de carácter civil (demanda), la respectiva contestación elaborada por el demandado, así como toda la serie de Resoluciones Judiciales (Decretos, Autos, etc.) que encauzan el proceso que se viene llevando a cabo.</w:t>
      </w:r>
    </w:p>
    <w:p w:rsidR="00000000" w:rsidDel="00000000" w:rsidP="00000000" w:rsidRDefault="00000000" w:rsidRPr="00000000" w14:paraId="0000011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lo anteriormente descrito, podemos apreciar que el expediente judicial es el "espacio material” en el que se encuentra cada una de las actuaciones de un proceso judicial. El expediente puede contar con una serie de tomos, los cuales deben contener cada una de los documentos que representan las actuaciones procesales de manera ordenada. En el expediente encontramos, por ejemplo, los medios probatorios ofrecidos por las partes en litigio, sobre los cuales el juez o a la Sala que decida el caso, se deberá sustentar para emitir una resolución al litigio.</w:t>
      </w:r>
    </w:p>
    <w:p w:rsidR="00000000" w:rsidDel="00000000" w:rsidP="00000000" w:rsidRDefault="00000000" w:rsidRPr="00000000" w14:paraId="0000011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importancia de un expediente judicial resulta vital, dado que es sobre la base de todo lo actuado (y que forma parte del contenido del expediente) que se obtendrá una solución al litigio iniciado. De allí que la pérdida de algunos de los documentos que obren en el expediente, o la desaparición total de este, constituya un supuesto bastante grave en la labor jurisdiccional.</w:t>
      </w:r>
    </w:p>
    <w:p w:rsidR="00000000" w:rsidDel="00000000" w:rsidP="00000000" w:rsidRDefault="00000000" w:rsidRPr="00000000" w14:paraId="0000011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lo mencionamos al inicio, nos encontramos ante una práctica que reviste una especial dificultad. Dicha dificultad radica en que los sujetos intervinientes en la realización de esta práctica corrupta, tienen por finalidad desaparecer del local del Juzgado o Sala, el expediente judicial de un determinado proceso, el cual contiene los documentos que materializan la controversia mantenida por las partes procesales.</w:t>
      </w:r>
    </w:p>
    <w:p w:rsidR="00000000" w:rsidDel="00000000" w:rsidP="00000000" w:rsidRDefault="00000000" w:rsidRPr="00000000" w14:paraId="0000011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la entrevista mantenida con Juan, procurador de un estudio jurídico grande, nos manifestó al respecto lo siguiente:</w:t>
      </w:r>
    </w:p>
    <w:p w:rsidR="00000000" w:rsidDel="00000000" w:rsidP="00000000" w:rsidRDefault="00000000" w:rsidRPr="00000000" w14:paraId="0000011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pérdida de un expediente judicial implica la coordinación con al menos dos personas dentro del juzgado en donde se encuentra el expediente. El costo que se exige es bastante alto, dado que implica no dejar ningún rastro del expediente, ya que interviene la OCMA y comienza a investigar a cada uno de los que tuvieron acceso al expediente perdido”.</w:t>
      </w:r>
    </w:p>
    <w:p w:rsidR="00000000" w:rsidDel="00000000" w:rsidP="00000000" w:rsidRDefault="00000000" w:rsidRPr="00000000" w14:paraId="0000011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la entrevista mantenida con Juan, procurador de un estudio jurídico grande, nos manifestó al respecto lo siguiente:</w:t>
      </w:r>
    </w:p>
    <w:p w:rsidR="00000000" w:rsidDel="00000000" w:rsidP="00000000" w:rsidRDefault="00000000" w:rsidRPr="00000000" w14:paraId="0000012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pérdida de un expediente judicial implica la coordinación con al menos dos personas dentro del juzgado en donde se encuentra el expediente. El costo que se exige es bastante alto, dado que implica no dejar ningún rastro del expediente, ya que interviene la OCMA y comienza a investigar a cada uno de los que tuvieron acceso al expediente perdido</w:t>
      </w:r>
    </w:p>
    <w:p w:rsidR="00000000" w:rsidDel="00000000" w:rsidP="00000000" w:rsidRDefault="00000000" w:rsidRPr="00000000" w14:paraId="0000012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Renato nos manifestó una experiencia en donde participó en la desaparición de un expediente judicial:</w:t>
      </w:r>
    </w:p>
    <w:p w:rsidR="00000000" w:rsidDel="00000000" w:rsidP="00000000" w:rsidRDefault="00000000" w:rsidRPr="00000000" w14:paraId="0000012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vez agencié la pérdida de un expediente de familia. El dinero que se pagó fue de US$ 2,000.00. Tenía por encargo la desaparición del expediente, puesto que ya se encontraba para resolver. Menos mal que tenía al especialista, quien con la ayuda de dos asistentes se encargó de borrar del juzgado el expediente.</w:t>
      </w:r>
    </w:p>
    <w:p w:rsidR="00000000" w:rsidDel="00000000" w:rsidP="00000000" w:rsidRDefault="00000000" w:rsidRPr="00000000" w14:paraId="0000012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costo del dinero depende de la magnitud y dificultad de la labor encargada. La pérdida generalmente implica que el expediente va a ser entregado a la parte que paga la coima, toda vez que es mediante dicha actuación que la parte interesada se asegura que el expediente no sea encontrado y que no se tuerza la voluntad a alguno de los participantes del acto transgresor.</w:t>
      </w:r>
    </w:p>
    <w:p w:rsidR="00000000" w:rsidDel="00000000" w:rsidP="00000000" w:rsidRDefault="00000000" w:rsidRPr="00000000" w14:paraId="0000012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Debido a que nos encontramos ante una práctica que enciende las alarmas de la Oficina de Control del Poder Judicial, su consumación reviste absoluto cuidado. Las partes intervinientes tienen que garantizar que no existirá ningún rastro de la pérdida efectuada, dado que como hemos señalado, la Oficina de Control audita a todo el personal del local del Juzgado en donde el expediente se encontraba.</w:t>
      </w:r>
    </w:p>
    <w:p w:rsidR="00000000" w:rsidDel="00000000" w:rsidP="00000000" w:rsidRDefault="00000000" w:rsidRPr="00000000" w14:paraId="0000012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atención a que nos encontramos ante una práctica de especial dificultad, para el presente trabajo solo conseguimos los testimonios citados en el presente apartado, el cual dio cuenta de que cada vez resulta más difícil procurar la desaparición de un expediente judicial. Los costos que se suelen cobrar han aumentado considerablemente, ya que la fiscalización posterior resulta bastante incisiva, la cual suele desembocar en procedimientos administrativos contra el personal del juzgado que se encontraba a cargo del trámite del expediente judicial.</w:t>
      </w:r>
    </w:p>
    <w:p w:rsidR="00000000" w:rsidDel="00000000" w:rsidP="00000000" w:rsidRDefault="00000000" w:rsidRPr="00000000" w14:paraId="0000012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4.1.8. Obtención de copias simples de Resoluciones y expedientes judiciales</w:t>
      </w:r>
    </w:p>
    <w:p w:rsidR="00000000" w:rsidDel="00000000" w:rsidP="00000000" w:rsidRDefault="00000000" w:rsidRPr="00000000" w14:paraId="0000012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de las prácticas más comunes que encontramos consistió en la obtención de copias simples de documentos obrantes en el expediente judicial respectivo o, incluso, de la totalidad de un determinado expediente judicial que se encontraba en trámite. Esta práctica es agenciada por una de las partes en litigio que desea saber el contenido de una Resolución antes de su notificación, o también de un tercero interesado en una determinada controversia que se encuentra en trámite judicial y de la cual no es parte.</w:t>
      </w:r>
    </w:p>
    <w:p w:rsidR="00000000" w:rsidDel="00000000" w:rsidP="00000000" w:rsidRDefault="00000000" w:rsidRPr="00000000" w14:paraId="0000012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presente práctica no implica la desaparición de todo un expediente judicial. La parte que realiza esta práctica tiene interés en conocer las actuaciones que se vienen dando en un determinado expediente judicial. No es su interés borrar de la historia judicial un determinado expediente, sino lo que busca es obtener la información que se ha generado en este.</w:t>
      </w:r>
    </w:p>
    <w:p w:rsidR="00000000" w:rsidDel="00000000" w:rsidP="00000000" w:rsidRDefault="00000000" w:rsidRPr="00000000" w14:paraId="0000013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3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Teniendo en cuenta lo antes señalado ¿Dónde radica la ilegalidad de esta actuación si solo se busca obtener información de un determinado proceso judicial? La ilegalidad radica en el hecho de que la parte que busca obtener información mediante la extracción de una copia no se encuentra legitimada para hacerlo, ya sea porque no es parte del proceso judicial o que, la información que se encuentra en el documento que busca obtener, es de carácter reservado según el tipo de proceso que se esté siguiendo, como lo es por ejemplo, el pliego interrogatorio que la parte contraria ha presentado y que solo es abierto al momento en que se produzca la audiencia de pruebas.</w:t>
      </w:r>
    </w:p>
    <w:p w:rsidR="00000000" w:rsidDel="00000000" w:rsidP="00000000" w:rsidRDefault="00000000" w:rsidRPr="00000000" w14:paraId="0000013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3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 igual que los casos mencionados anteriormente, la obtención de una copia simple de un expediente judicial, implica, el pago de una contraprestación de dinero. Los montos de dinero que se pagan por copias varían. Dependen de la cantidad de copias que se requiere, de la magnitud del proceso que se está llevando a cabo, así como el interés y la voluntad del trabajador que tiene acceso al expediente judicial. Esto último es de especial consideración, toda vez que el trato se realiza generalmente con la persona encargada del expediente, quien evalúa el monto a cobrar dependiendo de la parte que solicita dicha copia, así como de lo que se encuentra en juego en la controversia judicial.</w:t>
      </w:r>
    </w:p>
    <w:p w:rsidR="00000000" w:rsidDel="00000000" w:rsidP="00000000" w:rsidRDefault="00000000" w:rsidRPr="00000000" w14:paraId="0000013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3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montos a los que hemos tenido acceso en nuestras entrevistas iban desde los S/. 120 hasta los US$ 500 a más. No existe un monto estándar o que se encuentre dentro de un margen establecido. Como señalamos, se trata de actuaciones que dependen mucho de la persona con quien se esté realizando el acuerdo y de la controversia que se viene llevando a cabo.</w:t>
      </w:r>
    </w:p>
    <w:p w:rsidR="00000000" w:rsidDel="00000000" w:rsidP="00000000" w:rsidRDefault="00000000" w:rsidRPr="00000000" w14:paraId="0000013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3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uno de los casos a los que tuvimos acceso, el procurador del estudio tenía por encargo conseguir copias de todas las contestaciones de demanda que iban presentando las partes demandadas en un proceso judicial de reivindicación (en donde se discute el derecho de propiedad de un bien y el demandante, supuesto propietario, exige la restitución de este). Cada vez que se ingresaba en el sistema un escrito judicial de una de las partes demandadas, el procurador se apersonaba al Juzgado y obtenía copia de los documentos ingresados. El precio que pagaba por las copias oscilaba entre los S/. 100 a S/. 200.</w:t>
      </w:r>
    </w:p>
    <w:p w:rsidR="00000000" w:rsidDel="00000000" w:rsidP="00000000" w:rsidRDefault="00000000" w:rsidRPr="00000000" w14:paraId="0000013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3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práctica antes mencionada tenía por finalidad conocer de antemano los escritos presentados por las partes demandadas, a efectos de poder anticipar la estrategia legal y así, tomar mejores decisiones que puedan coadyuvar a un mejor posicionamiento en el proceso judicial. Como lo hemos descrito anteriormente, todo proceso judicial se desarrolla en etapas y tiempos, razón por la que resulta sumamente importante anticiparse a las actuaciones venideras y contar con mayor espacio temporal para la preparación y presentación de escritos judiciales.</w:t>
      </w:r>
    </w:p>
    <w:p w:rsidR="00000000" w:rsidDel="00000000" w:rsidP="00000000" w:rsidRDefault="00000000" w:rsidRPr="00000000" w14:paraId="0000013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3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efectos de contrastar el monto cobrado tuvimos acceso a un caso en donde la suma que se llegó a cancelar fue de S/. 1200, dado que se logró conseguir copia de la totalidad de un expediente judicial que constaba de cinco tomos. El testimonio que nos brindó Juan al respecto fue el siguiente:</w:t>
      </w:r>
    </w:p>
    <w:p w:rsidR="00000000" w:rsidDel="00000000" w:rsidP="00000000" w:rsidRDefault="00000000" w:rsidRPr="00000000" w14:paraId="0000013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vez pude sacar copia de cinco tomos de un expediente judicial. El contacto lo hice la especialista del juzgado, que es bastante conocida por realizar este tipo de actos. La especialista tenía tanta confianza con el personal que trabajaba en el Juzgado que inclusive pudo sacar los expedientes a los alrededores y allí mismo sacar las copias que le encargué".</w:t>
      </w:r>
    </w:p>
    <w:p w:rsidR="00000000" w:rsidDel="00000000" w:rsidP="00000000" w:rsidRDefault="00000000" w:rsidRPr="00000000" w14:paraId="0000013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3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la misma manera, en otro testimonio que obtuvimos se dio cuenta de que la obtención de copias simples constituye una práctica casi cotidiana y usual en los Juzgados y Salas, depende mucho de los contactos con que se cuente en el lugar en donde se encuentra el expediente, dado que ello facilitará que se pueda obtener el documento que se busca conseguir.</w:t>
      </w:r>
    </w:p>
    <w:p w:rsidR="00000000" w:rsidDel="00000000" w:rsidP="00000000" w:rsidRDefault="00000000" w:rsidRPr="00000000" w14:paraId="0000013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4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Renato en una conversación que mantuvimos, nos manifestó al respecto:</w:t>
      </w:r>
    </w:p>
    <w:p w:rsidR="00000000" w:rsidDel="00000000" w:rsidP="00000000" w:rsidRDefault="00000000" w:rsidRPr="00000000" w14:paraId="0000014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obtención de copias se te hace fácil si conoces a la gente que está en el Juzgado. Solo vas, hablas con tu contacto, le das el monto que te pide y listo, obtienes los documentos sin ningún problema. El documento incluso te lo dan en el mismo Juzgado.</w:t>
      </w:r>
    </w:p>
    <w:p w:rsidR="00000000" w:rsidDel="00000000" w:rsidP="00000000" w:rsidRDefault="00000000" w:rsidRPr="00000000" w14:paraId="0000014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4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Oscar, procurador que trabaja en un estudio jurídico mediano, señala lo siguiente:</w:t>
      </w:r>
    </w:p>
    <w:p w:rsidR="00000000" w:rsidDel="00000000" w:rsidP="00000000" w:rsidRDefault="00000000" w:rsidRPr="00000000" w14:paraId="0000014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Yo puedo conseguir copias de resoluciones en expedientes no notificados. El contacto es con el Secretario o especialista. Los precios varían. Van desde los S/. 100".</w:t>
      </w:r>
    </w:p>
    <w:p w:rsidR="00000000" w:rsidDel="00000000" w:rsidP="00000000" w:rsidRDefault="00000000" w:rsidRPr="00000000" w14:paraId="0000014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4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mencionado anteriormente, rebela que nos encontramos ante una práctica asidua, la cual es utilizada a efectos de obtener información que se considera relevante en el desarrollo de un litigio judicial. El precio que se cancela, se paga por la celeridad en obtener la información o por tener acceso a un documento que la parte litigante no ha podido obtener. Aquí nos encontramos ante una actuación que busca información para variados intereses, ya sea para estar atento a la resolución de una determinada controversia jurídica o tener acceso antes de los escritos que formalmente le deben ser notificados según el procedimiento regular de actuación del proceso judicial.</w:t>
      </w:r>
    </w:p>
    <w:p w:rsidR="00000000" w:rsidDel="00000000" w:rsidP="00000000" w:rsidRDefault="00000000" w:rsidRPr="00000000" w14:paraId="0000014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4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4.1.9. Gastos de procuración</w:t>
      </w:r>
    </w:p>
    <w:p w:rsidR="00000000" w:rsidDel="00000000" w:rsidP="00000000" w:rsidRDefault="00000000" w:rsidRPr="00000000" w14:paraId="0000014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los párrafos expuestos líneas arriba, hemos podido apreciar cada uno de los estudios de caso que sustenta la presente etnografía. Las actuaciones descritas constituyen prácticas que se desarrollan al margen de los procedimientos establecidos y que tienen por finalidad la obtención de un beneficio. Este beneficio no se obtendría sin la realización de la práctica transgresora, dado que lo que se ha efectuado es crear una práctica paralela que contraviene el desarrollo del litigio judicial.</w:t>
      </w:r>
    </w:p>
    <w:p w:rsidR="00000000" w:rsidDel="00000000" w:rsidP="00000000" w:rsidRDefault="00000000" w:rsidRPr="00000000" w14:paraId="0000014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4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realización de las actuaciones descritas implica la prestación de una suma de dinero. No encontramos actuaciones que puedan ejecutarse a título gratuito. Cada uno de los actos expuestos se dio en virtud del pago de una contraprestación en dinero, popularmente conocida como "coima”. Este pago sale de las cuentas y de los fondos del estudio de abogados, quienes deben desembolsar las cantidades de dinero solicitadas. El dinero que se paga por concepto de coimas varía conforme lo hemos mencionado anteriormente. Se tiene en cuenta la importancia del caso, el riesgo existente y la cantidad de personas que participan en la práctica corrupta, quienes esperan recibir su parte por su intervención en la red establecida.</w:t>
      </w:r>
    </w:p>
    <w:p w:rsidR="00000000" w:rsidDel="00000000" w:rsidP="00000000" w:rsidRDefault="00000000" w:rsidRPr="00000000" w14:paraId="0000014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4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pagos de dinero no solo son recibidos por una persona, sino que esta al pertenecer a la red de corrupción debe repartir los montos a las personas intervinientes en la labor. Así, por ejemplo, en la presentación de escritos fuera de plazo, el contacto debe pagar su respectiva parte a los trabajadores que hicieron posible el ingreso del escrito al sistema fuera del plazo estipulado. De la misma manera, la persona que quiere desaparecer un expediente judicial, debe coordinar el monto de dinero teniendo en cuenta el personal que participará de la práctica, ya que como hemos observado, esta práctica requiere necesariamente la coordinación de las personas que conocen de la existencia del expediente.</w:t>
      </w:r>
    </w:p>
    <w:p w:rsidR="00000000" w:rsidDel="00000000" w:rsidP="00000000" w:rsidRDefault="00000000" w:rsidRPr="00000000" w14:paraId="0000014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4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se aprecia, al ejecutarse los actos corruptos dentro de una red de corrupción, el dinero cancelado debe ser pagado a los actores que hicieron posible el acto realizado, quienes deben ser satisfechos a plenitud puesto que, si se les falla, posteriormente son reticentes a realizar otro favor solicitado. Recordemos que la realización de estas prácticas implica un riesgo considerable para los trabajadores públicos; de allí, que el incumplimiento ante algunos de los acuerdos arribados con la obtención del resultado, signifique una ruptura que hace que en otras ocasiones no se pueda llevar a cabo las prácticas analizadas.</w:t>
      </w:r>
    </w:p>
    <w:p w:rsidR="00000000" w:rsidDel="00000000" w:rsidP="00000000" w:rsidRDefault="00000000" w:rsidRPr="00000000" w14:paraId="0000015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las conversaciones mantenidas con los procuradores se incidió claramente en lo antes mencionado. Es decir, en la necesidad de que las actuaciones acordadas y los pagos comprometidos, deben ser efectuados tal como había sido pactado. Un incumplimiento de lo acordado implicaría que nunca más se pueda realizar una actuación similar a la ejecutada. La palabra brindada mediante el acuerdo arribado tiene un valor muy fuerte en la realización de prácticas transgresoras.</w:t>
      </w:r>
    </w:p>
    <w:p w:rsidR="00000000" w:rsidDel="00000000" w:rsidP="00000000" w:rsidRDefault="00000000" w:rsidRPr="00000000" w14:paraId="0000015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hecho de que se incumpla con el pago acordado, no significa solo que ya no se pueda realizar a futuro una práctica similar, sino que la parte que incumple comienza a ser vista como aquella que no cumple con la palabra dada, cuya impresión no solo se mantiene para las personas que participaron de la actuación transgresora, sino que se difunde en las diversas redes existentes en los juzgados y salas, lo cual hace que muy pocas personas vuelvan a depositar su confianza y realicen actos similares con el sujeto que no cumplió con lo acordado. Las personas que quieren seguir siendo parte de las redes de corrupción, deben procurar cumplir con cada uno de los compromisos asumidos. El incumplimiento de cualquiera de estos, hace que a esta persona le sea muy difícil volver a participar de estas redes.</w:t>
      </w:r>
    </w:p>
    <w:p w:rsidR="00000000" w:rsidDel="00000000" w:rsidP="00000000" w:rsidRDefault="00000000" w:rsidRPr="00000000" w14:paraId="0000015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Resulta interesante analizar y valorar la magnitud de las consecuencias negativas que implica el no cumplimiento de un acuerdo. Si una persona no cumple con el pago de un incentivo para el impulso procesal o el pago de una coima por presentar un escrito fuera de plazo, su reputación en los espacios de juzgados y salas se ve mermada. Ni qué decir en supuestos más graves, en donde no se cumple con el pago de una Resolución Judicial o, al final, se paga una cantidad menor a la acordada. Estos supuestos constituyen actos que cambian radicalmente la percepción no solo de la persona a la que se ha incumplido, sino también a todos aquellos sujetos que interactúan en las redes de corrupción existentes.</w:t>
      </w:r>
    </w:p>
    <w:p w:rsidR="00000000" w:rsidDel="00000000" w:rsidP="00000000" w:rsidRDefault="00000000" w:rsidRPr="00000000" w14:paraId="0000015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7">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respeto a la palabra dada en un acuerdo arribado, así como el cumplimiento estricto de la contraprestación pactada son los pilares que coadyuvan a que las redes de corrupción se desenvuelvan con normalidad. La lealtad entre los actores resulta crucial para el adecuado desenvolvimiento de prácticas corruptas, toda vez que la ocurrencia de un error o incumplimiento, puede propiciar el descubrimiento de la práctica cometida. Por tal razón, conforme se nos fue relatado en las entrevistas y conversaciones mantenidas, la confianza es un activo esencial para la correcta ejecución de una práctica corrupta.</w:t>
      </w:r>
    </w:p>
    <w:p w:rsidR="00000000" w:rsidDel="00000000" w:rsidP="00000000" w:rsidRDefault="00000000" w:rsidRPr="00000000" w14:paraId="0000015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9">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estudios de abogados conocen efectivamente lo mencionado, razón por la que siempre buscan cumplir con el pago de las sumas acordadas. De la información recaba en campo, no conocimos ningún supuesto en el cual un estudio de abogados haya incumplido con el pago acordado. De las conversaciones mantenidas, sí conocimos de casos en los que los trabajadores de juzgados y salas no lograron cumplir el cometido propuesto, lo cual afecta menos a ellos que a los propios estudios, puesto que si bien no vuelven a ser contactados por los sujetos a los cuales defraudó, sí pueden ser contactados por otras personas que intenten conectarse con las redes de corrupción existentes.</w:t>
      </w:r>
    </w:p>
    <w:p w:rsidR="00000000" w:rsidDel="00000000" w:rsidP="00000000" w:rsidRDefault="00000000" w:rsidRPr="00000000" w14:paraId="0000015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montos a los que hemos hecho referencia en el presente apartado son todos aquellos gastos que el estudio de abogado asume como consecuencia de favores e incentivos realizados (pago de coimas). De la información encontrada en campo, pudimos advertir que el pago de coimas está conformado por montos de dinero que, posteriormente, son remitidos a los clientes bajo el rubro de gastos de procuración y que salen de la denominada caja chica que se maneja asiduamente en las áreas administrativas de los estudios de abogados.</w:t>
      </w:r>
    </w:p>
    <w:p w:rsidR="00000000" w:rsidDel="00000000" w:rsidP="00000000" w:rsidRDefault="00000000" w:rsidRPr="00000000" w14:paraId="0000015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estudios que forman parte del estudio de casos trasladaron los costos que implicaba el pago de coimas a sus clientes. Tanto el estudio grande, los medianos y el estudio pequeño eran conscientes que el pago que se realizaba para el ejercicio de las prácticas debían ser cancelados de los fondos de sus clientes quienes, en algunos casos, conocían de la necesidad de las actuaciones realizadas para el adecuado éxito del caso encargado.</w:t>
      </w:r>
    </w:p>
    <w:p w:rsidR="00000000" w:rsidDel="00000000" w:rsidP="00000000" w:rsidRDefault="00000000" w:rsidRPr="00000000" w14:paraId="0000015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5F">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conocimiento que los clientes tenían en algunos casos de las prácticas corruptas ejercidas muestra que ellos también consideran que la obtención de un resultado favorable no solo puede conseguirse mediante la utilización de la técnica jurídica, sino también por la consecución de actuaciones ilegales. La existencia de la caja chica y la posibilidad de recurrir a esta para el pago de las coimas, comprueba que la posibilidad de recurrir a este tipo de actuaciones se mantiene latente en el ejercicio de la práctica jurídica en el patrocinio de procesos judiciales. Esta posibilidad latente, nos muestra a su vez, que el ejercicio de estas prácticas constituye una herramienta adicional que, inclusive, puede ser ofrecida en el mercado de servicios legales ante los propios clientes.</w:t>
      </w:r>
    </w:p>
    <w:p w:rsidR="00000000" w:rsidDel="00000000" w:rsidP="00000000" w:rsidRDefault="00000000" w:rsidRPr="00000000" w14:paraId="0000016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1">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gastos de procuración en los que se incurren son remitidos mediante facturas, cuyo detalle está conformado por pasajes, copias, viajes y demás conceptos que permitan poder obtener la suma desembolsada. No podemos esperar que estos gastos sean expresamente llamados "gastos de corrupción” por las implicaciones que ello pudiera tener. Los sujetos buscan la manera de poder encauzar y justificar las transferencias de los montos pagados. Lo mencionado, constituye nuevamente un ejemplo de cómo los agentes buscan crear canales y vías que les permitan entrar e incentivar las redes de corrupción existentes.</w:t>
      </w:r>
    </w:p>
    <w:p w:rsidR="00000000" w:rsidDel="00000000" w:rsidP="00000000" w:rsidRDefault="00000000" w:rsidRPr="00000000" w14:paraId="0000016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3">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trabajo de campo hemos encontrado testimonios que dan cuenta de que los estudios de abogados disponen y discuten la manera como dichos gastos de procuración se deben efectuar, a efectos de no tener problema alguno con la disposición de dinero en la denominada caja chica. Lo mencionado, muestra que nos encontramos ante la existencia de una estructura que no solo cuenta con el personal indicado, como lo es el caso de los procuradores, sino también con los recursos necesarios para poder obtener los resultados esperados. Ante la necesidad de ejecutar algunas de las prácticas descritas, el procurador hace el trabajo de contactar al personal judicial pertinente para coordinar la realización de una práctica, contando con el respaldo del estudio de abogado, el cual le proveerá del recurso económico necesario.</w:t>
      </w:r>
    </w:p>
    <w:p w:rsidR="00000000" w:rsidDel="00000000" w:rsidP="00000000" w:rsidRDefault="00000000" w:rsidRPr="00000000" w14:paraId="0000016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4.2. Prueba de hipótesis y discusión de los resultados</w:t>
      </w:r>
    </w:p>
    <w:p w:rsidR="00000000" w:rsidDel="00000000" w:rsidP="00000000" w:rsidRDefault="00000000" w:rsidRPr="00000000" w14:paraId="0000016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lo hemos manifestado en el apartado anterior, los casos que hemos citado en el presente estudio producto de la observación participante y la realización de entrevistas libres y a profundidad, respaldan la hipótesis que dio origen a la investigación presentada. La práctica jurídica realizada por los estudios de abogados de Lima recurre, en algunos casos, al ejercicio de acciones corruptas, las cuales resultan esenciales para la obtención de resultados eficientes. Práctica jurídica y corrupción caminan en determinadas ocasiones juntas, dado que esta última es necesaria para el éxito del resultado jurídico que se espera en el final de un proceso judicial. Es necesario precisar que a partir de la información recogida no es posible realizar una generalización que defina por igual a todos los estudios de abogados.</w:t>
      </w:r>
    </w:p>
    <w:p w:rsidR="00000000" w:rsidDel="00000000" w:rsidP="00000000" w:rsidRDefault="00000000" w:rsidRPr="00000000" w14:paraId="0000016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estudios de abogados de Lima estudiados conocen y participan de manera efectiva en estas redes. Para ello, como lo hemos expuesto en el apartado referido a la presentación de los casos, cuentan con personas que conocen y forman parte de las redes de corrupción existentes. Los estudios de abogados, esto es el sector privado, forma parte de estas redes de corrupción, toda vez que incentivan su actuación y desenvolvimiento.</w:t>
      </w:r>
    </w:p>
    <w:p w:rsidR="00000000" w:rsidDel="00000000" w:rsidP="00000000" w:rsidRDefault="00000000" w:rsidRPr="00000000" w14:paraId="0000016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existencia de los procuradores, por ejemplo, revela que el plano formal y técnico del trabajo jurídico no es suficiente a efectos de obtener buenos resultados, sino que es necesario realizar y estar al tanto de toda una serie de prácticas que ayudarán a asegurar el resultado positivo que se busca con el patrocinio de un caso. Los procuradores y los abogados buscan conocer a los funcionarios encargados de los casos llevados. El establecimiento de las relaciones con dichos trabajadores permite y facilita la formación y participación en las redes de corrupción existentes.</w:t>
      </w:r>
    </w:p>
    <w:p w:rsidR="00000000" w:rsidDel="00000000" w:rsidP="00000000" w:rsidRDefault="00000000" w:rsidRPr="00000000" w14:paraId="0000016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¿Hasta qué punto la realización de prácticas corruptas se ha vuelto un elemento importante en el ejercicio del trabajo jurídico? De la información que obtuvimos de la realización de nuestro trabajo de campo, podemos afirmar que, en los casos analizados, la recurrencia a prácticas corruptas fue considerada esencial para el resultado eficiente del trabajo jurídico.</w:t>
      </w:r>
    </w:p>
    <w:p w:rsidR="00000000" w:rsidDel="00000000" w:rsidP="00000000" w:rsidRDefault="00000000" w:rsidRPr="00000000" w14:paraId="0000016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efecto, en cada uno de los casos analizados, se consideró que la recurrencia a actuaciones corruptas era de vital importancia para la obtención de un resultado exitoso. Asimismo, las personas que fungieron de informantes en la presente investigación consideraron que las prácticas descritas se cometían con mucha regularidad, llegando a afirmar que estas constituían actuaciones asiduas que se consideran normales dentro del ejercicio del trabajo jurídico.</w:t>
      </w:r>
    </w:p>
    <w:p w:rsidR="00000000" w:rsidDel="00000000" w:rsidP="00000000" w:rsidRDefault="00000000" w:rsidRPr="00000000" w14:paraId="0000016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mencionado anteriormente revela lo que hemos percibido a lo largo del desarrollo de la presente investigación; esto es, que la recurrencia a actuaciones corruptas en el ejercicio de la actividad jurídica privada es considerada una herramienta adicional a la defensa técnica legal que se desarrolla en el patrocinio de un proceso judicial.</w:t>
      </w:r>
    </w:p>
    <w:p w:rsidR="00000000" w:rsidDel="00000000" w:rsidP="00000000" w:rsidRDefault="00000000" w:rsidRPr="00000000" w14:paraId="0000017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posibilidad de poder entrar en las redes de corrupción e incentivar la generación de una práctica de corrupción se encuentra latente en el desarrollo de un proceso judicial. Esta posibilidad es vista como una herramienta adicional que puede facilitar la obtención de un resultado exitoso. Si nos encontramos ante una negligencia cometida (no presentación de un escrito judicial en el plazo establecido), o ante la necesidad de asegurar un determinado resultado (elaboración de una resolución judicial por una de las partes en litigio), existe la posibilidad de recurrir el sistema "paralelo” de administración de justicia a fin de lograr el resultado esperado.</w:t>
      </w:r>
    </w:p>
    <w:p w:rsidR="00000000" w:rsidDel="00000000" w:rsidP="00000000" w:rsidRDefault="00000000" w:rsidRPr="00000000" w14:paraId="0000017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señalado a lo largo de estas páginas revela que los actos de corrupción se han naturalizado y normalizado (Foucault: 2002) a tal punto que forman parte del trabajo jurídico desarrollado en el ejercicio de la práctica jurídica. Los testimonios esbozados en el presente trabajo, dan cuenta que el desembolso de dinero para la realización de labores e incentivos, constituye una práctica asidua que da lugar a que los estudios de abogados puedan contar siempre con fondos disponibles para la realización de prácticas corruptas. Asimismo, se ha podido apreciar que los clientes, en muchos casos, son conscientes de los pagos que muchas veces hay que realizar para la obtención de resultados. Tanto los estudios de abogados como sus respectivos clientes no tienen problema alguno en entrar a estas redes de corrupción. Ello, evidencia que dichas prácticas se han vuelto y constituyen parte y, a su vez, contenido del trabajo jurídico.</w:t>
      </w:r>
    </w:p>
    <w:p w:rsidR="00000000" w:rsidDel="00000000" w:rsidP="00000000" w:rsidRDefault="00000000" w:rsidRPr="00000000" w14:paraId="0000017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partir de una eficiencia en los resultados que implica la participación en redes, el patrocinio de clientes en litigios judiciales llevados a cabo ante el Poder Judicial constituye un servicio legal fundamental en el mercado, para lo cual los estudios de abogados se especializan para obtener la mayor cantidad de resultados positivos y eficientes en beneficio de sus clientes. La obtención de resultados favorables en los litigios judiciales patrocinados posibilita la obtención de una mayor cantidad de clientes y, por ende, una mejor reputación en el mercado de servicios legales.</w:t>
      </w:r>
    </w:p>
    <w:p w:rsidR="00000000" w:rsidDel="00000000" w:rsidP="00000000" w:rsidRDefault="00000000" w:rsidRPr="00000000" w14:paraId="0000017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Ser un estudio de abogados exitoso y ganador en los litigios asumidos permite que nuevos clientes se interesen en el patrocinio judicial de estos estudios, para lo cual resulta esencial que el nivel de éxito mostrado pueda ser mantenido. Como lo hemos apreciado de los resultados obtenidos, la defensa técnica de los casos sometidos a litigio judicial no constituye el único mecanismo que coadyuva a la obtención de resultados eficientes, sino también el ejercicio de prácticas corruptas.</w:t>
      </w:r>
    </w:p>
    <w:p w:rsidR="00000000" w:rsidDel="00000000" w:rsidP="00000000" w:rsidRDefault="00000000" w:rsidRPr="00000000" w14:paraId="0000017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casos estudiados corroboran lo mencionado. Los estudios de abogados en los cuales se realizó el trabajo de campo consideraban la importancia de ganar los litigios judiciales que patrocinaban a fin de “fidelizar” a los clientes y seguir generando réditos en el mercado. Estos réditos si bien son percibidos en el plano económico, también implica el “prestigio” y el nivel de efectividad que el estudio jurídico tiene en la prestación de servicios legales que oferta.</w:t>
      </w:r>
    </w:p>
    <w:p w:rsidR="00000000" w:rsidDel="00000000" w:rsidP="00000000" w:rsidRDefault="00000000" w:rsidRPr="00000000" w14:paraId="0000017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estudio al cual calificamos como grande tiene interés en mantener su estatus y prestigio en el mercado jurídico, para lo cual debe mantener el nivel de excelencia y efectividad en el patrocinio de procesos judiciales, lo cual no solo se condice con el número de casos judiciales ganados, sino también con el nivel de eficiencia en la resolución que implica el patrocinio de un caso (tiempo y celeridad). De la misma manera, los estudios jurídicos medianos buscan ganar presencia en el mercado legal, a efectos de poder competir y llegar a una posición que le permita una mayor cantidad de clientes y un mayor prestigio en el campo jurídico. Lo mencionado no resulta ajeno al estudio jurídico pequeño que, si bien se concentra más en los réditos económicos que puede obtener con una mayor cantidad de clientes, no renuncia al hecho de crecer mediante la obtención de presencia y prestigio en el mercado de prestación de servicios legales.</w:t>
      </w:r>
    </w:p>
    <w:p w:rsidR="00000000" w:rsidDel="00000000" w:rsidP="00000000" w:rsidRDefault="00000000" w:rsidRPr="00000000" w14:paraId="0000017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competencia que existe entre los estudios de abogados, resulta un criterio a tomar en cuenta para entender por qué se recurre al ejercicio de actuaciones corruptas en determinados casos. Nos encontramos ante un escenario en el cual los diversos estudios jurídicos que prestan sus servicios profesionales en el campo jurídico buscan obtener una posición de predominio y autoridad en el mercado legal.</w:t>
      </w:r>
    </w:p>
    <w:p w:rsidR="00000000" w:rsidDel="00000000" w:rsidP="00000000" w:rsidRDefault="00000000" w:rsidRPr="00000000" w14:paraId="0000017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8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virtud a los hallazgos descritos, podemos señalar que el trabajo de campo responde las preguntas de investigación formuladas39. En efecto, podemos manifestar que los estudios de abogados acceden, intervienen y participan en las redes de corrupción mediante la contratación de personas que resultan ser participantes activos en estas redes, puesto que conocen a individuos que intervienen y forman parte de ellas, con quienes coordinan la actuación de prácticas corruptas. La razón de la participación de los estudios de abogados en estas redes se sustenta en la necesidad de brindar un servicio legal exitoso a sus clientes, para lo cual consideran que conjuntamente con la defensa técnica en un litigio judicial, existen mecanismos informales y paralelos al sistema que pueden asegurar un resultado exitoso. Finalmente, los hallazgos presentan que los casos en los cuales los estudios de abogados recurren a estas prácticas varían, puesto que pueden ser utilizados para corregir errores o negligencias, brindar celeridad a los procesos judiciales, obtener ventajas en la estrategia legal o asegurar el resultado exitoso de un caso.</w:t>
      </w:r>
    </w:p>
    <w:p w:rsidR="00000000" w:rsidDel="00000000" w:rsidP="00000000" w:rsidRDefault="00000000" w:rsidRPr="00000000" w14:paraId="0000018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8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Expuestas algunas ideas producto de los resultados encontrados en campo, corresponde cuestionarnos ¿Cómo dialogan nuestros hallazgos con el conocimiento propuesto por las investigaciones realizadas sobre el tema?</w:t>
      </w:r>
    </w:p>
    <w:p w:rsidR="00000000" w:rsidDel="00000000" w:rsidP="00000000" w:rsidRDefault="00000000" w:rsidRPr="00000000" w14:paraId="0000018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8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Existe una coincidencia general entre la investigación realizada y los estudios expuestos en los antecedentes de investigación, reflejada en que existe una relación innegable entre práctica jurídica y corrupción. Tanto los estudios de Mujica, la Comisión Andina de Juristas, Poole, Coahila y Pásara son conscientes de ello. No obstante, las investigaciones de Poole y Coahila solo se enfocan en el lado público en sentido estricto, toda vez que sus investigaciones se centran en actuaciones exclusivas de funcionarios públicos, como lo es el caso de los depositarios judiciales como en el estudio de Coahila (2013) y el de los juzgados de paz letrado, como lo refiere Poole (2005). Estas investigaciones no mencionan como el sujeto privado interviene en las prácticas corruptas.</w:t>
      </w:r>
    </w:p>
    <w:p w:rsidR="00000000" w:rsidDel="00000000" w:rsidP="00000000" w:rsidRDefault="00000000" w:rsidRPr="00000000" w14:paraId="0000018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8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Mientras tanto, si nos enfocamos en los estudios de la Comisión Andina de Juristas (2003), Mujica (2011) y Pásara (2005), podemos apreciar que en sus escritos intentan relacionar y presentar a la práctica jurídica privada como parte de las actuaciones corruptas que se generen en el Poder Judicial. Así Mujica es consciente de que los trámites que se realizan en los alrededores del Palacio de Justicia son ejecutados por sujetos privados, mientras que la Comisión Andina de Juristas y Pásara van un poco más allá y señalan que, en algunos casos, los propios estudios de abogados buscan realizar actuaciones corruptas.</w:t>
      </w:r>
    </w:p>
    <w:p w:rsidR="00000000" w:rsidDel="00000000" w:rsidP="00000000" w:rsidRDefault="00000000" w:rsidRPr="00000000" w14:paraId="0000018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8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 preciso manifestar que un aporte fundamental de los antecedentes para la construcción de la presente investigación es el trabajo de Mujica (2011), puesto que a diferencia de las demás investigaciones considera que la corrupción debe analizarse en virtud a las redes que hacen posible que este fenómeno opere. En efecto, Mujica considera que la corrupción en la práctica jurídica se produce en el marco de un entramado de relaciones que hace posible que los sujetos participantes interactúen. Dicho marco teórico ha sido bastante útil para el entendimiento de la corrupción en nuestra investigación, toda vez que compartimos la idea de Mujica en el entendido de que, para analizar la relación entre práctica jurídica privada y corrupción, hemos tenido que acoger el concepto de redes, así como entender su lógica de funcionamiento.</w:t>
      </w:r>
    </w:p>
    <w:p w:rsidR="00000000" w:rsidDel="00000000" w:rsidP="00000000" w:rsidRDefault="00000000" w:rsidRPr="00000000" w14:paraId="0000018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8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Podemos afirmar que los antecedentes de investigación, si bien intuyen que los sujetos privados pueden participar de las redes de corrupción existentes en el Poder Judicial, no cumplen con demostrarlo. Los antecedentes solo se centran en visibilizar a la corrupción como un problema central de la práctica jurídica, pero no nos presentan la manera en que esta se expresa mediante actuaciones descritas de manera concreta.</w:t>
      </w:r>
    </w:p>
    <w:p w:rsidR="00000000" w:rsidDel="00000000" w:rsidP="00000000" w:rsidRDefault="00000000" w:rsidRPr="00000000" w14:paraId="0000018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8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por ejemplo, en los estudios de Mujica (2011), Pásara (2005) y Comisión Andina de Juristas (2003), se manifiesta que los estudios de abogados recurren a estudios satélites y otros profesionales a efectos de que sean estos los que ingresen en las redes de corrupción y consigan los resultados encargados de manera paralela al plano formal. En el trabajo de campo hemos podido apreciar que los estudios de abogados no tienen ningún problema en entrar por su cuenta a las redes de corrupción existentes. Para ello, cuentan entre su personal a sujetos que tienen acceso a las redes antes mencionadas. Si bien pueden existir estudios que contraten a los denominados "estudios satélites”, existen estudios que no se ven en la necesidad de realizar ello, puesto que conocen en las redes establecidas y tienen la posibilidad de incentivar la realización de manera directa de prácticas transgresoras.</w:t>
      </w:r>
    </w:p>
    <w:p w:rsidR="00000000" w:rsidDel="00000000" w:rsidP="00000000" w:rsidRDefault="00000000" w:rsidRPr="00000000" w14:paraId="0000018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8E">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 mencionado anteriormente revela, a diferencia de los estudios de Pásara (2005), Mujica (2011) y la Comisión Andina de Juristas (2003) que el sector privado, mediante los estudios de abogados de Lima, forma parte efectiva de las redes de corrupción que se tejen, para la consecución de objetivos que no se podrían obtener siguiendo las reglas del sistema legal formal. Los resultados obtenidos en el trabajo de campo desarrollado, evidencian que la corrupción no se haya únicamente en el lado público, sino también en el sector privado. De lo mencionado, podemos señalar que nuestro trabajo complementa las investigaciones antes mencionadas.</w:t>
      </w:r>
    </w:p>
    <w:p w:rsidR="00000000" w:rsidDel="00000000" w:rsidP="00000000" w:rsidRDefault="00000000" w:rsidRPr="00000000" w14:paraId="0000018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90">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diferencia que existe entre la investigación realizada y los antecedentes que han sido tomados en cuenta, es el trabajo de campo ejecutado. En efecto, mediante el trabajo de campo hemos podido concretizar muchos de los planteamientos esbozados en los antecedentes de la investigación y, sobre todo, hemos podido identificar a un sujeto crucial en las prácticas jurídicas transgresoras: el procurador. En efecto, el procurador, tal como lo hemos expuesto líneas arriba, constituye en la mayoría de casos, la bisagra que los estudios de abogados utilizan para entrar a las redes de corrupción existentes.</w:t>
      </w:r>
    </w:p>
    <w:p w:rsidR="00000000" w:rsidDel="00000000" w:rsidP="00000000" w:rsidRDefault="00000000" w:rsidRPr="00000000" w14:paraId="0000019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92">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existencia del procurador en la etnografía elaborada constituye un aporte sumamente importante y un paso adelante para futuros trabajos de investigación. En efecto, ninguno de los antecedentes de investigación expuestos en el segundo capítulo consigna al procurador como un personaje clave para entender la relación entre práctica jurídica privada y corrupción.</w:t>
      </w:r>
    </w:p>
    <w:p w:rsidR="00000000" w:rsidDel="00000000" w:rsidP="00000000" w:rsidRDefault="00000000" w:rsidRPr="00000000" w14:paraId="00000193">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94">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personaje antes mencionado no ha sido tomado en cuenta por los antecedentes de la investigación, toda vez que su aparición implica la realización de un trabajo de campo que utilice herramientas cualitativas, las cuales nos han permitido advertir su importancia y la manera en cómo este personaje se involucra en las redes de corrupción establecidas en el Poder Judicial. Asimismo, y tal como lo hemos afirmado a lo largo de la presente investigación, nuestra experiencia en el ejercicio profesional de la abogacía, lo que hemos llamado “reflexividad”, constituye una fuente de información fundamental de cómo los estudios de abogados entran en las redes de corrupción establecidas y cuentan con personal que conoce e ingresa con facilidad en estas redes.</w:t>
      </w:r>
    </w:p>
    <w:p w:rsidR="00000000" w:rsidDel="00000000" w:rsidP="00000000" w:rsidRDefault="00000000" w:rsidRPr="00000000" w14:paraId="00000195">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96">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efecto, el hecho de que hayamos actuado en el campo como parte de los sujetos a los cuales ha sido enfocada nuestra investigación, nos permitió diferenciar a los sujetos que interactúan con mayor habilidad y conocimiento en las redes de corrupción. El conocimiento del manejo administrativo de los estudios de abogados y del personal que forma parte de estos, nos ayudó a identificar a la figura del procurador el cual, hasta el momento, ha sido desconocido en las investigaciones que se han gestado en materia de corrupción en el mundo jurídico.</w:t>
      </w:r>
    </w:p>
    <w:p w:rsidR="00000000" w:rsidDel="00000000" w:rsidP="00000000" w:rsidRDefault="00000000" w:rsidRPr="00000000" w14:paraId="00000197">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98">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Oro aporte fundamental que se diferencia de los antecedentes de investigación resulta la descripción de casos concretos que revelan cómo los estudios jurídicos privados se relacionan mediante la realización de prácticas corruptas con las diversas instancias del Poder Judicial. Los casos presentados son evidencia empírica de supuestos específicos en el cual se puede apreciar la ejecución de prácticas transgresoras, las cuales sustentan las conclusiones esbozadas, así como las ideas plantadas por Mujica (2011) y la Comisión Andinas de Juristas (2003).</w:t>
      </w:r>
    </w:p>
    <w:p w:rsidR="00000000" w:rsidDel="00000000" w:rsidP="00000000" w:rsidRDefault="00000000" w:rsidRPr="00000000" w14:paraId="00000199">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9A">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Ninguno de los antecedentes de investigación tomados en cuenta, menciona los estudios de casos citados en el presente trabajo. El aporte al cual aludimos, se sustenta en la visibilización no solo de la relación entre práctica jurídica y corrupción (advertidas por los antecedentes), sino también en las modalidades y técnicas ilegales que los estudios de abogados ejecutan en el ejercicio de su práctica profesional en los litigios llevados a cabo ante el Poder Judicial. Esto ha podido ser advertido en la etnografía, en la cual describimos de manera concreta y detallada algunas las principales actuaciones corruptas realizadas por los sujetos privados, respaldadas por la observación participante, las entrevistas libres y a profundidad, así como en la reflexividad del autor de la tesis.</w:t>
      </w:r>
    </w:p>
    <w:p w:rsidR="00000000" w:rsidDel="00000000" w:rsidP="00000000" w:rsidRDefault="00000000" w:rsidRPr="00000000" w14:paraId="0000019B">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9C">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Los resultados del trabajo de campo realizado acreditan de manera fehaciente que el sector privado en el mundo jurídico, reflejado en la participación de los estudios de abogados, tiene interés en la participación y realización de actos corruptos dirigidos a obtener resultados beneficiosos en los litigios judiciales llevados a cabo ante el Poder Judicial. El sector privado, en este caso, es plenamente consciente de que tiene que entrar al sistema paralelo informal e ilegal, para que en algunos casos pueda conseguir los resultados esperados.</w:t>
      </w:r>
    </w:p>
    <w:p w:rsidR="00000000" w:rsidDel="00000000" w:rsidP="00000000" w:rsidRDefault="00000000" w:rsidRPr="00000000" w14:paraId="0000019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9E">
      <w:pPr>
        <w:rPr>
          <w:rFonts w:ascii="Calibri" w:cs="Calibri" w:eastAsia="Calibri" w:hAnsi="Calibri"/>
          <w:sz w:val="22"/>
          <w:szCs w:val="22"/>
        </w:rPr>
      </w:pPr>
      <w:bookmarkStart w:colFirst="0" w:colLast="0" w:name="_heading=h.gjdgxs" w:id="0"/>
      <w:bookmarkEnd w:id="0"/>
      <w:r w:rsidDel="00000000" w:rsidR="00000000" w:rsidRPr="00000000">
        <w:rPr>
          <w:rFonts w:ascii="Calibri" w:cs="Calibri" w:eastAsia="Calibri" w:hAnsi="Calibri"/>
          <w:sz w:val="22"/>
          <w:szCs w:val="22"/>
          <w:rtl w:val="0"/>
        </w:rPr>
        <w:t xml:space="preserve">La normalización de las prácticas corruptas que se han insertado en el ejercicio de la abogacía debe ser entendida más allá de incentivos económicos o explicaciones institucionales, sino que debe ser vista como parte de un fenómeno transgresor que ha instalado en la vida misma de la sociedad. Si entendemos que existe una cultura de la corrupción instalada en la sociedad misma y que esta engloba al ejercicio de la práctica jurídica, debemos estudiar y analizar la actuación de dichas prácticas, la manera en que operan y se desenvuelven, a efectos de procurar soluciones que ataquen el mantenimiento de dicha cultura, la cual por el hecho de ser tal, es susceptible de ser modificada y aminorada.</w:t>
      </w:r>
    </w:p>
    <w:p w:rsidR="00000000" w:rsidDel="00000000" w:rsidP="00000000" w:rsidRDefault="00000000" w:rsidRPr="00000000" w14:paraId="0000019F">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A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A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A2">
      <w:pPr>
        <w:rPr>
          <w:rFonts w:ascii="Calibri" w:cs="Calibri" w:eastAsia="Calibri" w:hAnsi="Calibri"/>
          <w:sz w:val="22"/>
          <w:szCs w:val="22"/>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mbria"/>
  <w:font w:name="Georgia"/>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mbria" w:cs="Cambria" w:eastAsia="Cambria" w:hAnsi="Cambria"/>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o5vRavpKA5ycTDpJlSLwxjNeQ==">CgMxLjAyCGguZ2pkZ3hzOAByITFNczltU01HMTZ4SDNNNDQ4bEt6ZTd6T3h1YjFBdU85bQ==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2019-10-29T21:58:00Z</dcterms:created>
  <dc:creator>sebastian daniel garcia cruz</dc:creator>
</cp:coreProperties>
</file>